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9457" w14:textId="36399429" w:rsidR="00487256" w:rsidRPr="00022812" w:rsidRDefault="00D72CEE" w:rsidP="00493145">
      <w:pPr>
        <w:spacing w:line="240" w:lineRule="auto"/>
        <w:jc w:val="center"/>
        <w:rPr>
          <w:rFonts w:ascii="Montserrat" w:eastAsia="Arial" w:hAnsi="Montserrat" w:cs="Arial"/>
          <w:b/>
          <w:color w:val="691C20"/>
          <w:sz w:val="20"/>
          <w:szCs w:val="20"/>
          <w:lang w:eastAsia="es-MX"/>
        </w:rPr>
      </w:pPr>
      <w:r w:rsidRPr="00022812">
        <w:rPr>
          <w:rFonts w:ascii="Montserrat" w:eastAsia="Arial" w:hAnsi="Montserrat" w:cs="Arial"/>
          <w:b/>
          <w:color w:val="691C20"/>
          <w:sz w:val="20"/>
          <w:szCs w:val="20"/>
          <w:lang w:eastAsia="es-MX"/>
        </w:rPr>
        <w:t>ANEXO</w:t>
      </w:r>
      <w:r w:rsidR="002A596D" w:rsidRPr="00022812">
        <w:rPr>
          <w:rFonts w:ascii="Montserrat" w:eastAsia="Arial" w:hAnsi="Montserrat" w:cs="Arial"/>
          <w:b/>
          <w:color w:val="691C20"/>
          <w:sz w:val="20"/>
          <w:szCs w:val="20"/>
          <w:lang w:eastAsia="es-MX"/>
        </w:rPr>
        <w:t xml:space="preserve"> </w:t>
      </w:r>
      <w:r w:rsidR="00CC3811">
        <w:rPr>
          <w:rFonts w:ascii="Montserrat" w:eastAsia="Arial" w:hAnsi="Montserrat" w:cs="Arial"/>
          <w:b/>
          <w:color w:val="691C20"/>
          <w:sz w:val="20"/>
          <w:szCs w:val="20"/>
          <w:lang w:eastAsia="es-MX"/>
        </w:rPr>
        <w:t>1</w:t>
      </w:r>
      <w:r w:rsidR="00587F8C" w:rsidRPr="00022812">
        <w:rPr>
          <w:rFonts w:ascii="Montserrat" w:eastAsia="Arial" w:hAnsi="Montserrat" w:cs="Arial"/>
          <w:b/>
          <w:color w:val="691C20"/>
          <w:sz w:val="20"/>
          <w:szCs w:val="20"/>
          <w:lang w:eastAsia="es-MX"/>
        </w:rPr>
        <w:t>: ACTA DE CONSTITUCIÓN DEL COMITÉ DE CONTRALORÍA SOCIAL</w:t>
      </w:r>
      <w:r w:rsidR="00E12FAE" w:rsidRPr="00022812">
        <w:rPr>
          <w:rFonts w:ascii="Montserrat" w:eastAsia="Arial" w:hAnsi="Montserrat" w:cs="Arial"/>
          <w:b/>
          <w:color w:val="691C20"/>
          <w:sz w:val="20"/>
          <w:szCs w:val="20"/>
          <w:lang w:eastAsia="es-MX"/>
        </w:rPr>
        <w:t xml:space="preserve"> / ESCRITO LIBRE</w:t>
      </w:r>
    </w:p>
    <w:p w14:paraId="1E4F941E" w14:textId="0F6D3087" w:rsidR="00487256" w:rsidRPr="004D3E90" w:rsidRDefault="00487256" w:rsidP="00F84492">
      <w:pPr>
        <w:tabs>
          <w:tab w:val="center" w:pos="4419"/>
          <w:tab w:val="right" w:pos="8838"/>
        </w:tabs>
        <w:spacing w:line="240" w:lineRule="auto"/>
        <w:jc w:val="center"/>
        <w:rPr>
          <w:rFonts w:ascii="Montserrat" w:eastAsia="Arial" w:hAnsi="Montserrat" w:cs="Arial"/>
          <w:b/>
          <w:sz w:val="20"/>
          <w:szCs w:val="20"/>
          <w:lang w:eastAsia="es-MX"/>
        </w:rPr>
      </w:pPr>
      <w:r w:rsidRPr="000A187B">
        <w:rPr>
          <w:rFonts w:ascii="Montserrat" w:eastAsia="Arial" w:hAnsi="Montserrat" w:cs="Arial"/>
          <w:b/>
          <w:sz w:val="20"/>
          <w:szCs w:val="20"/>
          <w:lang w:eastAsia="es-MX"/>
        </w:rPr>
        <w:t>NOMBRE DEL PROGRAMA:</w:t>
      </w:r>
      <w:r w:rsidR="008A7573">
        <w:rPr>
          <w:rFonts w:ascii="Montserrat" w:eastAsia="Arial" w:hAnsi="Montserrat" w:cs="Arial"/>
          <w:b/>
          <w:sz w:val="20"/>
          <w:szCs w:val="20"/>
          <w:lang w:eastAsia="es-MX"/>
        </w:rPr>
        <w:t xml:space="preserve"> </w:t>
      </w:r>
      <w:r w:rsidR="00224BB5">
        <w:rPr>
          <w:rFonts w:ascii="Montserrat" w:eastAsia="Arial" w:hAnsi="Montserrat" w:cs="Arial"/>
          <w:b/>
          <w:sz w:val="20"/>
          <w:szCs w:val="20"/>
          <w:lang w:eastAsia="es-MX"/>
        </w:rPr>
        <w:t>Educación para Adultos (INEA)</w:t>
      </w:r>
    </w:p>
    <w:p w14:paraId="6DF1F373" w14:textId="645371F1" w:rsidR="00487256" w:rsidRPr="004D3E90" w:rsidRDefault="00487256" w:rsidP="00487256">
      <w:pPr>
        <w:spacing w:line="240" w:lineRule="auto"/>
        <w:jc w:val="center"/>
        <w:rPr>
          <w:rFonts w:ascii="Montserrat" w:eastAsia="Arial" w:hAnsi="Montserrat" w:cs="Arial"/>
          <w:b/>
          <w:sz w:val="20"/>
          <w:szCs w:val="20"/>
          <w:lang w:eastAsia="es-MX"/>
        </w:rPr>
      </w:pPr>
      <w:r w:rsidRPr="004D3E90">
        <w:rPr>
          <w:rFonts w:ascii="Montserrat" w:eastAsia="Arial" w:hAnsi="Montserrat" w:cs="Arial"/>
          <w:b/>
          <w:sz w:val="20"/>
          <w:szCs w:val="20"/>
          <w:lang w:eastAsia="es-MX"/>
        </w:rPr>
        <w:t>EJERCICIO FISCAL</w:t>
      </w:r>
      <w:r w:rsidR="00D172FE">
        <w:rPr>
          <w:rFonts w:ascii="Montserrat" w:eastAsia="Arial" w:hAnsi="Montserrat" w:cs="Arial"/>
          <w:b/>
          <w:sz w:val="20"/>
          <w:szCs w:val="20"/>
          <w:lang w:eastAsia="es-MX"/>
        </w:rPr>
        <w:t>:</w:t>
      </w:r>
      <w:r w:rsidR="008A7573">
        <w:rPr>
          <w:rFonts w:ascii="Montserrat" w:eastAsia="Arial" w:hAnsi="Montserrat" w:cs="Arial"/>
          <w:b/>
          <w:sz w:val="20"/>
          <w:szCs w:val="20"/>
          <w:lang w:eastAsia="es-MX"/>
        </w:rPr>
        <w:t xml:space="preserve"> </w:t>
      </w:r>
      <w:r w:rsidR="00224BB5">
        <w:rPr>
          <w:rFonts w:ascii="Montserrat" w:eastAsia="Arial" w:hAnsi="Montserrat" w:cs="Arial"/>
          <w:b/>
          <w:sz w:val="20"/>
          <w:szCs w:val="20"/>
          <w:lang w:eastAsia="es-MX"/>
        </w:rPr>
        <w:t>2024</w:t>
      </w:r>
    </w:p>
    <w:p w14:paraId="7B2A2265" w14:textId="53560FFF" w:rsidR="00DA1BF5" w:rsidRDefault="00DA1BF5" w:rsidP="00587F8C">
      <w:pPr>
        <w:spacing w:after="0" w:line="240" w:lineRule="auto"/>
        <w:jc w:val="right"/>
        <w:rPr>
          <w:rFonts w:ascii="Montserrat" w:eastAsia="Times New Roman" w:hAnsi="Montserrat" w:cs="Times New Roman"/>
          <w:b/>
          <w:bCs/>
          <w:sz w:val="20"/>
          <w:szCs w:val="20"/>
          <w:lang w:eastAsia="es-MX"/>
        </w:rPr>
      </w:pPr>
      <w:r w:rsidRPr="00DA1BF5">
        <w:rPr>
          <w:rFonts w:ascii="Montserrat" w:eastAsia="Times New Roman" w:hAnsi="Montserrat" w:cs="Times New Roman"/>
          <w:b/>
          <w:bCs/>
          <w:sz w:val="20"/>
          <w:szCs w:val="20"/>
          <w:lang w:eastAsia="es-MX"/>
        </w:rPr>
        <w:t xml:space="preserve">Fecha de </w:t>
      </w:r>
      <w:r w:rsidR="007801C2">
        <w:rPr>
          <w:rFonts w:ascii="Montserrat" w:eastAsia="Times New Roman" w:hAnsi="Montserrat" w:cs="Times New Roman"/>
          <w:b/>
          <w:bCs/>
          <w:sz w:val="20"/>
          <w:szCs w:val="20"/>
          <w:lang w:eastAsia="es-MX"/>
        </w:rPr>
        <w:t>c</w:t>
      </w:r>
      <w:r w:rsidR="00E16BDC">
        <w:rPr>
          <w:rFonts w:ascii="Montserrat" w:eastAsia="Times New Roman" w:hAnsi="Montserrat" w:cs="Times New Roman"/>
          <w:b/>
          <w:bCs/>
          <w:sz w:val="20"/>
          <w:szCs w:val="20"/>
          <w:lang w:eastAsia="es-MX"/>
        </w:rPr>
        <w:t xml:space="preserve">onstitución: </w:t>
      </w:r>
      <w:proofErr w:type="spellStart"/>
      <w:r w:rsidR="002C754E">
        <w:rPr>
          <w:rFonts w:ascii="Montserrat" w:eastAsia="Times New Roman" w:hAnsi="Montserrat" w:cs="Times New Roman"/>
          <w:b/>
          <w:bCs/>
          <w:sz w:val="20"/>
          <w:szCs w:val="20"/>
          <w:lang w:eastAsia="es-MX"/>
        </w:rPr>
        <w:t>dd</w:t>
      </w:r>
      <w:proofErr w:type="spellEnd"/>
      <w:r w:rsidR="002C754E">
        <w:rPr>
          <w:rFonts w:ascii="Montserrat" w:eastAsia="Times New Roman" w:hAnsi="Montserrat" w:cs="Times New Roman"/>
          <w:b/>
          <w:bCs/>
          <w:sz w:val="20"/>
          <w:szCs w:val="20"/>
          <w:lang w:eastAsia="es-MX"/>
        </w:rPr>
        <w:t>/mm/</w:t>
      </w:r>
      <w:proofErr w:type="spellStart"/>
      <w:r w:rsidR="002C754E">
        <w:rPr>
          <w:rFonts w:ascii="Montserrat" w:eastAsia="Times New Roman" w:hAnsi="Montserrat" w:cs="Times New Roman"/>
          <w:b/>
          <w:bCs/>
          <w:sz w:val="20"/>
          <w:szCs w:val="20"/>
          <w:lang w:eastAsia="es-MX"/>
        </w:rPr>
        <w:t>aaaa</w:t>
      </w:r>
      <w:proofErr w:type="spellEnd"/>
    </w:p>
    <w:p w14:paraId="28701D6D" w14:textId="77777777" w:rsidR="00587F8C" w:rsidRDefault="00587F8C" w:rsidP="00587F8C">
      <w:pPr>
        <w:spacing w:after="0" w:line="240" w:lineRule="auto"/>
        <w:jc w:val="right"/>
        <w:rPr>
          <w:rFonts w:ascii="Montserrat" w:eastAsia="Times New Roman" w:hAnsi="Montserrat" w:cs="Times New Roman"/>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587F8C" w:rsidRDefault="004D3E90" w:rsidP="00487256">
            <w:pPr>
              <w:spacing w:after="0" w:line="240" w:lineRule="auto"/>
              <w:rPr>
                <w:rFonts w:ascii="Montserrat" w:eastAsia="Times New Roman" w:hAnsi="Montserrat" w:cs="Times New Roman"/>
                <w:b/>
                <w:bCs/>
                <w:color w:val="FFFFFF" w:themeColor="background1"/>
                <w:sz w:val="18"/>
                <w:szCs w:val="18"/>
                <w:lang w:eastAsia="es-MX"/>
              </w:rPr>
            </w:pPr>
            <w:r w:rsidRPr="00CC3811">
              <w:rPr>
                <w:rFonts w:ascii="Montserrat" w:eastAsia="Times New Roman" w:hAnsi="Montserrat" w:cs="Times New Roman"/>
                <w:b/>
                <w:bCs/>
                <w:color w:val="FFFFFF" w:themeColor="background1"/>
                <w:sz w:val="20"/>
                <w:szCs w:val="18"/>
                <w:lang w:eastAsia="es-MX"/>
              </w:rPr>
              <w:t>Nombre de</w:t>
            </w:r>
            <w:r w:rsidR="00CC3811">
              <w:rPr>
                <w:rFonts w:ascii="Montserrat" w:eastAsia="Times New Roman" w:hAnsi="Montserrat" w:cs="Times New Roman"/>
                <w:b/>
                <w:bCs/>
                <w:color w:val="FFFFFF" w:themeColor="background1"/>
                <w:sz w:val="20"/>
                <w:szCs w:val="18"/>
                <w:lang w:eastAsia="es-MX"/>
              </w:rPr>
              <w:t>l Comité de Contraloría Social</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27B0874D" w:rsidR="00493145" w:rsidRPr="00587F8C" w:rsidRDefault="00493145" w:rsidP="00487256">
            <w:pPr>
              <w:spacing w:after="0" w:line="240" w:lineRule="auto"/>
              <w:rPr>
                <w:rFonts w:ascii="Montserrat" w:eastAsia="Times New Roman" w:hAnsi="Montserrat" w:cs="Times New Roman"/>
                <w:color w:val="000000"/>
                <w:sz w:val="18"/>
                <w:szCs w:val="18"/>
                <w:lang w:eastAsia="es-MX"/>
              </w:rPr>
            </w:pPr>
          </w:p>
        </w:tc>
      </w:tr>
      <w:tr w:rsidR="00493145" w:rsidRPr="00047271"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587F8C" w:rsidRDefault="004D3E90" w:rsidP="00CE7875">
            <w:pPr>
              <w:spacing w:after="0" w:line="240" w:lineRule="auto"/>
              <w:rPr>
                <w:rFonts w:ascii="Montserrat" w:eastAsia="Times New Roman" w:hAnsi="Montserrat" w:cs="Times New Roman"/>
                <w:b/>
                <w:bCs/>
                <w:color w:val="000000"/>
                <w:sz w:val="18"/>
                <w:szCs w:val="18"/>
                <w:lang w:eastAsia="es-MX"/>
              </w:rPr>
            </w:pPr>
            <w:r w:rsidRPr="00CC3811">
              <w:rPr>
                <w:rFonts w:ascii="Montserrat" w:eastAsia="Times New Roman" w:hAnsi="Montserrat" w:cs="Times New Roman"/>
                <w:b/>
                <w:bCs/>
                <w:color w:val="FFFFFF" w:themeColor="background1"/>
                <w:sz w:val="20"/>
                <w:szCs w:val="18"/>
                <w:lang w:eastAsia="es-MX"/>
              </w:rPr>
              <w:t>C</w:t>
            </w:r>
            <w:r w:rsidR="00DA1BF5" w:rsidRPr="00CC3811">
              <w:rPr>
                <w:rFonts w:ascii="Montserrat" w:eastAsia="Times New Roman" w:hAnsi="Montserrat" w:cs="Times New Roman"/>
                <w:b/>
                <w:bCs/>
                <w:color w:val="FFFFFF" w:themeColor="background1"/>
                <w:sz w:val="20"/>
                <w:szCs w:val="18"/>
                <w:lang w:eastAsia="es-MX"/>
              </w:rPr>
              <w:t>lave de</w:t>
            </w:r>
            <w:r w:rsidR="00D172FE" w:rsidRPr="00CC3811">
              <w:rPr>
                <w:rFonts w:ascii="Montserrat" w:eastAsia="Times New Roman" w:hAnsi="Montserrat" w:cs="Times New Roman"/>
                <w:b/>
                <w:bCs/>
                <w:color w:val="FFFFFF" w:themeColor="background1"/>
                <w:sz w:val="20"/>
                <w:szCs w:val="18"/>
                <w:lang w:eastAsia="es-MX"/>
              </w:rPr>
              <w:t>l Comité asignada por la Instancia Normativa</w:t>
            </w:r>
            <w:r w:rsidR="00DA1BF5" w:rsidRPr="00CC3811">
              <w:rPr>
                <w:rFonts w:ascii="Montserrat" w:eastAsia="Times New Roman" w:hAnsi="Montserrat" w:cs="Times New Roman"/>
                <w:b/>
                <w:bCs/>
                <w:color w:val="FFFFFF" w:themeColor="background1"/>
                <w:sz w:val="20"/>
                <w:szCs w:val="18"/>
                <w:lang w:eastAsia="es-MX"/>
              </w:rPr>
              <w:t xml:space="preserve"> del Programa</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3A434A66" w:rsidR="00493145" w:rsidRPr="00587F8C" w:rsidRDefault="00493145" w:rsidP="002C754E">
            <w:pPr>
              <w:spacing w:after="0" w:line="240" w:lineRule="auto"/>
              <w:rPr>
                <w:rFonts w:ascii="Montserrat" w:eastAsia="Times New Roman" w:hAnsi="Montserrat" w:cs="Times New Roman"/>
                <w:color w:val="000000"/>
                <w:sz w:val="18"/>
                <w:szCs w:val="18"/>
                <w:lang w:eastAsia="es-MX"/>
              </w:rPr>
            </w:pPr>
            <w:r w:rsidRPr="00587F8C">
              <w:rPr>
                <w:rFonts w:ascii="Montserrat" w:eastAsia="Times New Roman" w:hAnsi="Montserrat" w:cs="Cambria"/>
                <w:color w:val="000000"/>
                <w:sz w:val="18"/>
                <w:szCs w:val="18"/>
                <w:lang w:eastAsia="es-MX"/>
              </w:rPr>
              <w:t> </w:t>
            </w:r>
          </w:p>
        </w:tc>
      </w:tr>
    </w:tbl>
    <w:p w14:paraId="222BDDEE" w14:textId="7C988CD3" w:rsidR="00CC3811" w:rsidRDefault="00B162CE" w:rsidP="004D3E90">
      <w:pPr>
        <w:tabs>
          <w:tab w:val="left" w:pos="1534"/>
        </w:tabs>
        <w:spacing w:line="240" w:lineRule="auto"/>
        <w:rPr>
          <w:rFonts w:ascii="Montserrat" w:eastAsia="Arial" w:hAnsi="Montserrat" w:cs="Arial"/>
          <w:i/>
          <w:sz w:val="20"/>
          <w:szCs w:val="20"/>
          <w:lang w:eastAsia="es-MX"/>
        </w:rPr>
      </w:pPr>
      <w:r w:rsidRPr="00E16BDC">
        <w:rPr>
          <w:rFonts w:ascii="Montserrat" w:eastAsia="Arial" w:hAnsi="Montserrat" w:cs="Arial"/>
          <w:i/>
          <w:noProof/>
          <w:sz w:val="20"/>
          <w:szCs w:val="20"/>
          <w:lang w:eastAsia="es-MX"/>
        </w:rPr>
        <mc:AlternateContent>
          <mc:Choice Requires="wps">
            <w:drawing>
              <wp:anchor distT="0" distB="0" distL="114300" distR="114300" simplePos="0" relativeHeight="251661312" behindDoc="0" locked="0" layoutInCell="1" allowOverlap="1" wp14:anchorId="3BFA218D" wp14:editId="02CAA05C">
                <wp:simplePos x="0" y="0"/>
                <wp:positionH relativeFrom="column">
                  <wp:posOffset>5111115</wp:posOffset>
                </wp:positionH>
                <wp:positionV relativeFrom="paragraph">
                  <wp:posOffset>144780</wp:posOffset>
                </wp:positionV>
                <wp:extent cx="238125" cy="219075"/>
                <wp:effectExtent l="0" t="0" r="28575"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chemeClr val="bg1"/>
                          </a:solidFill>
                          <a:miter lim="800000"/>
                          <a:headEnd/>
                          <a:tailEnd/>
                        </a:ln>
                      </wps:spPr>
                      <wps:txbx>
                        <w:txbxContent>
                          <w:p w14:paraId="30DBEFEA" w14:textId="27F353A4" w:rsidR="00E16BDC" w:rsidRPr="00E16BDC" w:rsidRDefault="00E16BDC" w:rsidP="00E16B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A218D" id="_x0000_t202" coordsize="21600,21600" o:spt="202" path="m,l,21600r21600,l21600,xe">
                <v:stroke joinstyle="miter"/>
                <v:path gradientshapeok="t" o:connecttype="rect"/>
              </v:shapetype>
              <v:shape id="Cuadro de texto 2" o:spid="_x0000_s1026" type="#_x0000_t202" style="position:absolute;margin-left:402.45pt;margin-top:11.4pt;width:18.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7gLAIAAEkEAAAOAAAAZHJzL2Uyb0RvYy54bWysVNtu2zAMfR+wfxD0vjjxkjUx4hRdugwD&#10;ugvQ7QNoSY6FyaInKbG7rx8lp2nWvg3zgyBK1OHhIen19dAadlTOa7Qln02mnCkrUGq7L/mP77s3&#10;S858ACvBoFUlf1CeX29ev1r3XaFybNBI5RiBWF/0XcmbELoiy7xoVAt+gp2ydFmjayGQ6faZdNAT&#10;emuyfDp9l/XoZOdQKO/p9Ha85JuEX9dKhK917VVgpuTELaTVpbWKa7ZZQ7F30DVanGjAP7BoQVsK&#10;eoa6hQDs4PQLqFYLhx7rMBHYZljXWqiUA2Uzmz7L5r6BTqVcSBzfnWXy/w9WfDl+c0zLkuecWWip&#10;RNsDSIdMKhbUEJDlUaS+8wX53nfkHYb3OFCxU8K+u0Px0zOL2wbsXt04h32jQBLJWXyZXTwdcXwE&#10;qfrPKCkaHAImoKF2bVSQNGGETsV6OBeIeDBBh/nb5SxfcCboKp+tpleLFAGKx8ed8+GjwpbFTckd&#10;1T+Bw/HOh0gGikeXGMuj0XKnjUmG21db49gRqFd26Tuh/+VmLOtLvloQj5cQsW3VGaTajwo8C9Tq&#10;QD1vdFvy5TR+MQwUUbQPVqZ9AG3GPTE29qRiFG6UMAzVQI5R2grlA+npcOxtmkXaNOh+c9ZTX5fc&#10;/zqAU5yZT5ZqsprN53EQkjFfXOVkuMub6vIGrCCokgfOxu02pOGJfC3eUO1qnXR9YnLiSv2a5D7N&#10;VhyISzt5Pf0BNn8AAAD//wMAUEsDBBQABgAIAAAAIQBgs99c3wAAAAkBAAAPAAAAZHJzL2Rvd25y&#10;ZXYueG1sTI/BTsMwEETvSPyDtUjcqE0IJQ1xKgSiN1QRUOHoxEsSEa+j2G0DX89yguNqn2beFOvZ&#10;DeKAU+g9abhcKBBIjbc9tRpeXx4vMhAhGrJm8IQavjDAujw9KUxu/ZGe8VDFVnAIhdxo6GIccylD&#10;06EzYeFHJP59+MmZyOfUSjuZI4e7QSZKLaUzPXFDZ0a877D5rPZOQ2jUcrdNq91bLTf4vbL24X3z&#10;pPX52Xx3CyLiHP9g+NVndSjZqfZ7skEMGjKVrhjVkCQ8gYEsTVIQtYbrmyuQZSH/Lyh/AAAA//8D&#10;AFBLAQItABQABgAIAAAAIQC2gziS/gAAAOEBAAATAAAAAAAAAAAAAAAAAAAAAABbQ29udGVudF9U&#10;eXBlc10ueG1sUEsBAi0AFAAGAAgAAAAhADj9If/WAAAAlAEAAAsAAAAAAAAAAAAAAAAALwEAAF9y&#10;ZWxzLy5yZWxzUEsBAi0AFAAGAAgAAAAhAF6xPuAsAgAASQQAAA4AAAAAAAAAAAAAAAAALgIAAGRy&#10;cy9lMm9Eb2MueG1sUEsBAi0AFAAGAAgAAAAhAGCz31zfAAAACQEAAA8AAAAAAAAAAAAAAAAAhgQA&#10;AGRycy9kb3ducmV2LnhtbFBLBQYAAAAABAAEAPMAAACSBQAAAAA=&#10;" strokecolor="white [3212]">
                <v:textbox>
                  <w:txbxContent>
                    <w:p w14:paraId="30DBEFEA" w14:textId="27F353A4" w:rsidR="00E16BDC" w:rsidRPr="00E16BDC" w:rsidRDefault="00E16BDC" w:rsidP="00E16BDC"/>
                  </w:txbxContent>
                </v:textbox>
              </v:shape>
            </w:pict>
          </mc:Fallback>
        </mc:AlternateContent>
      </w:r>
      <w:r w:rsidRPr="00E16BDC">
        <w:rPr>
          <w:rFonts w:ascii="Montserrat" w:eastAsia="Arial" w:hAnsi="Montserrat" w:cs="Arial"/>
          <w:i/>
          <w:noProof/>
          <w:sz w:val="20"/>
          <w:szCs w:val="20"/>
          <w:lang w:eastAsia="es-MX"/>
        </w:rPr>
        <mc:AlternateContent>
          <mc:Choice Requires="wps">
            <w:drawing>
              <wp:anchor distT="0" distB="0" distL="114300" distR="114300" simplePos="0" relativeHeight="251659264" behindDoc="0" locked="0" layoutInCell="1" allowOverlap="1" wp14:anchorId="24946D14" wp14:editId="035F86FF">
                <wp:simplePos x="0" y="0"/>
                <wp:positionH relativeFrom="column">
                  <wp:posOffset>4558665</wp:posOffset>
                </wp:positionH>
                <wp:positionV relativeFrom="paragraph">
                  <wp:posOffset>144780</wp:posOffset>
                </wp:positionV>
                <wp:extent cx="238125" cy="2190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chemeClr val="bg1"/>
                          </a:solidFill>
                          <a:miter lim="800000"/>
                          <a:headEnd/>
                          <a:tailEnd/>
                        </a:ln>
                      </wps:spPr>
                      <wps:txbx>
                        <w:txbxContent>
                          <w:p w14:paraId="4996A622" w14:textId="4289F216" w:rsidR="00E16BDC" w:rsidRPr="00E16BDC" w:rsidRDefault="00E16B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46D14" id="_x0000_s1027" type="#_x0000_t202" style="position:absolute;margin-left:358.95pt;margin-top:11.4pt;width:1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O/MAIAAFIEAAAOAAAAZHJzL2Uyb0RvYy54bWysVNtu2zAMfR+wfxD0vthxk7Ux6hRdug4D&#10;ugvQ7QNoSY6FyaInKbG7ry8lp2nWvg3zg0CJ1OHhIeXLq7EzbK+c12grPp/lnCkrUGq7rfjPH7fv&#10;LjjzAawEg1ZV/EF5frV+++Zy6EtVYItGKscIxPpy6CvehtCXWeZFqzrwM+yVJWeDroNAW7fNpIOB&#10;0DuTFXn+PhvQyd6hUN7T6c3k5OuE3zRKhG9N41VgpuLELaTVpbWOa7a+hHLroG+1ONCAf2DRgbaU&#10;9Ah1AwHYzulXUJ0WDj02YSawy7BptFCpBqpmnr+o5r6FXqVaSBzfH2Xy/w9WfN1/d0zLip/l55xZ&#10;6KhJmx1Ih0wqFtQYkBVRpqH3JUXf9xQfxg84UrtTyb6/Q/HLM4ubFuxWXTuHQ6tAEs15vJmdXJ1w&#10;fASphy8oKRvsAiagsXFd1JBUYYRO7Xo4toh4MEGHxdnFvFhyJshVzFf5+TJlgPLpcu98+KSwY9Go&#10;uKMJSOCwv/MhkoHyKSTm8mi0vNXGpI3b1hvj2B5oWm7Td0D/K8xYNlR8tSQeryHi4KojSL2dFHiR&#10;qNOBpt7oruIXefxiGiijaB+tTHYAbSabGBt7UDEKN0kYxnpMfUsJosI1ygeS1eE05PQoyWjR/eFs&#10;oAGvuP+9A6c4M58ttWY1Xyzii0ibxfK8oI079dSnHrCCoCoeOJvMTUivKNK2eE0tbHSS95nJgTIN&#10;blL98Mjiyzjdp6jnX8H6EQAA//8DAFBLAwQUAAYACAAAACEA+KqzzuAAAAAJAQAADwAAAGRycy9k&#10;b3ducmV2LnhtbEyPQU+DQBCF7yb+h82YeLNLsZQWWRqjsTfTiE31uLAjENlZwm5b9Nc7nvQ4mS/v&#10;fS/fTLYXJxx950jBfBaBQKqd6ahRsH99ulmB8EGT0b0jVPCFHjbF5UWuM+PO9IKnMjSCQ8hnWkEb&#10;wpBJ6esWrfYzNyDx78ONVgc+x0aaUZ853PYyjqKltLojbmj1gA8t1p/l0SrwdbQ87Bbl4a2SW/xe&#10;G/P4vn1W6vpqur8DEXAKfzD86rM6FOxUuSMZL3oF6TxdM6ogjnkCA2mSLEBUCpL0FmSRy/8Lih8A&#10;AAD//wMAUEsBAi0AFAAGAAgAAAAhALaDOJL+AAAA4QEAABMAAAAAAAAAAAAAAAAAAAAAAFtDb250&#10;ZW50X1R5cGVzXS54bWxQSwECLQAUAAYACAAAACEAOP0h/9YAAACUAQAACwAAAAAAAAAAAAAAAAAv&#10;AQAAX3JlbHMvLnJlbHNQSwECLQAUAAYACAAAACEAzo9DvzACAABSBAAADgAAAAAAAAAAAAAAAAAu&#10;AgAAZHJzL2Uyb0RvYy54bWxQSwECLQAUAAYACAAAACEA+KqzzuAAAAAJAQAADwAAAAAAAAAAAAAA&#10;AACKBAAAZHJzL2Rvd25yZXYueG1sUEsFBgAAAAAEAAQA8wAAAJcFAAAAAA==&#10;" strokecolor="white [3212]">
                <v:textbox>
                  <w:txbxContent>
                    <w:p w14:paraId="4996A622" w14:textId="4289F216" w:rsidR="00E16BDC" w:rsidRPr="00E16BDC" w:rsidRDefault="00E16BDC"/>
                  </w:txbxContent>
                </v:textbox>
              </v:shape>
            </w:pict>
          </mc:Fallback>
        </mc:AlternateContent>
      </w:r>
    </w:p>
    <w:p w14:paraId="5EAE6FEF" w14:textId="69861394" w:rsidR="00DA1BF5" w:rsidRDefault="00DA1BF5" w:rsidP="004D3E90">
      <w:pPr>
        <w:tabs>
          <w:tab w:val="left" w:pos="1534"/>
        </w:tabs>
        <w:spacing w:line="240" w:lineRule="auto"/>
        <w:rPr>
          <w:rFonts w:ascii="Montserrat" w:eastAsia="Arial" w:hAnsi="Montserrat" w:cs="Arial"/>
          <w:i/>
          <w:sz w:val="20"/>
          <w:szCs w:val="20"/>
          <w:lang w:eastAsia="es-MX"/>
        </w:rPr>
      </w:pPr>
      <w:r>
        <w:rPr>
          <w:rFonts w:ascii="Montserrat" w:eastAsia="Arial" w:hAnsi="Montserrat" w:cs="Arial"/>
          <w:i/>
          <w:sz w:val="20"/>
          <w:szCs w:val="20"/>
          <w:lang w:eastAsia="es-MX"/>
        </w:rPr>
        <w:t xml:space="preserve">¿El Comité de Contraloría Social fue constituido en años anteriores? </w:t>
      </w:r>
      <w:r w:rsidR="005B7496">
        <w:rPr>
          <w:rFonts w:ascii="Montserrat" w:eastAsia="Arial" w:hAnsi="Montserrat" w:cs="Arial"/>
          <w:i/>
          <w:sz w:val="20"/>
          <w:szCs w:val="20"/>
          <w:lang w:eastAsia="es-MX"/>
        </w:rPr>
        <w:t>Sí</w:t>
      </w:r>
      <w:r>
        <w:rPr>
          <w:rFonts w:ascii="Montserrat" w:eastAsia="Arial" w:hAnsi="Montserrat" w:cs="Arial"/>
          <w:i/>
          <w:sz w:val="20"/>
          <w:szCs w:val="20"/>
          <w:lang w:eastAsia="es-MX"/>
        </w:rPr>
        <w:t xml:space="preserve"> ____  </w:t>
      </w:r>
      <w:r w:rsidR="005B7496">
        <w:rPr>
          <w:rFonts w:ascii="Montserrat" w:eastAsia="Arial" w:hAnsi="Montserrat" w:cs="Arial"/>
          <w:i/>
          <w:sz w:val="20"/>
          <w:szCs w:val="20"/>
          <w:lang w:eastAsia="es-MX"/>
        </w:rPr>
        <w:t xml:space="preserve"> </w:t>
      </w:r>
      <w:r>
        <w:rPr>
          <w:rFonts w:ascii="Montserrat" w:eastAsia="Arial" w:hAnsi="Montserrat" w:cs="Arial"/>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047271" w14:paraId="46409544"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7F1773" w:rsidRDefault="007F1773" w:rsidP="00CC3811">
            <w:pPr>
              <w:spacing w:after="0" w:line="240" w:lineRule="auto"/>
              <w:jc w:val="center"/>
              <w:rPr>
                <w:rFonts w:ascii="Montserrat" w:eastAsia="Times New Roman" w:hAnsi="Montserrat" w:cs="Times New Roman"/>
                <w:b/>
                <w:bCs/>
                <w:sz w:val="18"/>
                <w:szCs w:val="18"/>
                <w:lang w:eastAsia="es-MX"/>
              </w:rPr>
            </w:pPr>
            <w:r w:rsidRPr="00CC3811">
              <w:rPr>
                <w:rFonts w:ascii="Montserrat" w:hAnsi="Montserrat"/>
                <w:b/>
                <w:color w:val="FFFFFF" w:themeColor="background1"/>
                <w:sz w:val="20"/>
              </w:rPr>
              <w:t>Domicili</w:t>
            </w:r>
            <w:r w:rsidR="00CC3811">
              <w:rPr>
                <w:rFonts w:ascii="Montserrat" w:hAnsi="Montserrat"/>
                <w:b/>
                <w:color w:val="FFFFFF" w:themeColor="background1"/>
                <w:sz w:val="20"/>
              </w:rPr>
              <w:t>o donde se constituye el Comité</w:t>
            </w:r>
          </w:p>
        </w:tc>
      </w:tr>
      <w:tr w:rsidR="007F1773" w:rsidRPr="00047271" w14:paraId="00725131" w14:textId="77777777" w:rsidTr="00AC6A0E">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 xml:space="preserve">Entidad </w:t>
            </w:r>
            <w:r w:rsidR="00AE35DD">
              <w:rPr>
                <w:rFonts w:ascii="Montserrat" w:eastAsia="Times New Roman" w:hAnsi="Montserrat" w:cs="Times New Roman"/>
                <w:b/>
                <w:bCs/>
                <w:color w:val="FFFFFF" w:themeColor="background1"/>
                <w:sz w:val="18"/>
                <w:szCs w:val="18"/>
                <w:lang w:eastAsia="es-MX"/>
              </w:rPr>
              <w:t>f</w:t>
            </w:r>
            <w:r w:rsidRPr="007F1773">
              <w:rPr>
                <w:rFonts w:ascii="Montserrat" w:eastAsia="Times New Roman" w:hAnsi="Montserrat" w:cs="Times New Roman"/>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41191753" w:rsidR="007F1773" w:rsidRPr="0042031D" w:rsidRDefault="007F1773" w:rsidP="00C17CD6">
            <w:pPr>
              <w:spacing w:after="0" w:line="240" w:lineRule="auto"/>
              <w:rPr>
                <w:rFonts w:ascii="Montserrat" w:eastAsia="Times New Roman" w:hAnsi="Montserrat" w:cs="Times New Roman"/>
                <w:color w:val="000000"/>
                <w:sz w:val="18"/>
                <w:szCs w:val="18"/>
                <w:lang w:eastAsia="es-MX"/>
              </w:rPr>
            </w:pPr>
          </w:p>
        </w:tc>
      </w:tr>
      <w:tr w:rsidR="007F1773" w:rsidRPr="00047271" w14:paraId="48677441"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93CB138" w14:textId="7AA0A31D" w:rsidR="007F1773" w:rsidRPr="0042031D" w:rsidRDefault="007F1773" w:rsidP="00C17CD6">
            <w:pPr>
              <w:spacing w:after="0" w:line="240" w:lineRule="auto"/>
              <w:rPr>
                <w:rFonts w:ascii="Montserrat" w:eastAsia="Arial" w:hAnsi="Montserrat" w:cs="Cambria"/>
                <w:color w:val="000000"/>
                <w:sz w:val="18"/>
                <w:szCs w:val="18"/>
                <w:lang w:eastAsia="es-MX"/>
              </w:rPr>
            </w:pPr>
          </w:p>
        </w:tc>
      </w:tr>
      <w:tr w:rsidR="007F1773" w:rsidRPr="00047271" w14:paraId="1F74CD79" w14:textId="77777777" w:rsidTr="002C754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tcPr>
          <w:p w14:paraId="13C8F53C" w14:textId="7F9E992D" w:rsidR="007F1773" w:rsidRPr="00047271" w:rsidRDefault="007F1773" w:rsidP="00C17CD6">
            <w:pPr>
              <w:spacing w:after="0" w:line="240" w:lineRule="auto"/>
              <w:rPr>
                <w:rFonts w:ascii="Montserrat" w:eastAsia="Times New Roman" w:hAnsi="Montserrat" w:cs="Times New Roman"/>
                <w:color w:val="000000"/>
                <w:sz w:val="20"/>
                <w:szCs w:val="20"/>
                <w:lang w:eastAsia="es-MX"/>
              </w:rPr>
            </w:pPr>
          </w:p>
        </w:tc>
      </w:tr>
      <w:tr w:rsidR="007F1773" w:rsidRPr="00047271" w14:paraId="03A32093" w14:textId="77777777" w:rsidTr="002C754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tcPr>
          <w:p w14:paraId="6E245A25" w14:textId="0267471E" w:rsidR="007F1773" w:rsidRPr="00047271" w:rsidRDefault="007F1773" w:rsidP="00C17CD6">
            <w:pPr>
              <w:spacing w:after="0" w:line="240" w:lineRule="auto"/>
              <w:rPr>
                <w:rFonts w:ascii="Montserrat" w:eastAsia="Times New Roman" w:hAnsi="Montserrat" w:cs="Times New Roman"/>
                <w:color w:val="000000"/>
                <w:sz w:val="20"/>
                <w:szCs w:val="20"/>
                <w:lang w:eastAsia="es-MX"/>
              </w:rPr>
            </w:pPr>
          </w:p>
        </w:tc>
      </w:tr>
      <w:tr w:rsidR="007F1773" w:rsidRPr="00047271" w14:paraId="6A22330A" w14:textId="77777777" w:rsidTr="002C754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tcPr>
          <w:p w14:paraId="49E826B8" w14:textId="4F1FEF70" w:rsidR="007F1773" w:rsidRPr="00047271" w:rsidRDefault="007F1773" w:rsidP="00C17CD6">
            <w:pPr>
              <w:spacing w:after="0" w:line="240" w:lineRule="auto"/>
              <w:rPr>
                <w:rFonts w:ascii="Montserrat" w:eastAsia="Times New Roman" w:hAnsi="Montserrat" w:cs="Times New Roman"/>
                <w:color w:val="000000"/>
                <w:sz w:val="20"/>
                <w:szCs w:val="20"/>
                <w:lang w:eastAsia="es-MX"/>
              </w:rPr>
            </w:pPr>
          </w:p>
        </w:tc>
      </w:tr>
      <w:tr w:rsidR="007F1773" w:rsidRPr="00047271" w14:paraId="68862455" w14:textId="77777777" w:rsidTr="002C754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tcPr>
          <w:p w14:paraId="338AA26E" w14:textId="1731759B" w:rsidR="007F1773" w:rsidRPr="00047271" w:rsidRDefault="007F1773" w:rsidP="00C17CD6">
            <w:pPr>
              <w:spacing w:after="0" w:line="240" w:lineRule="auto"/>
              <w:rPr>
                <w:rFonts w:ascii="Montserrat" w:eastAsia="Times New Roman" w:hAnsi="Montserrat" w:cs="Times New Roman"/>
                <w:color w:val="000000"/>
                <w:sz w:val="20"/>
                <w:szCs w:val="20"/>
                <w:lang w:eastAsia="es-MX"/>
              </w:rPr>
            </w:pPr>
          </w:p>
        </w:tc>
      </w:tr>
      <w:tr w:rsidR="007F1773" w:rsidRPr="00047271" w14:paraId="3F7F6395" w14:textId="77777777" w:rsidTr="002C754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tcPr>
          <w:p w14:paraId="3B58248F" w14:textId="5F798496" w:rsidR="007F1773" w:rsidRPr="00047271" w:rsidRDefault="007F1773" w:rsidP="00C17CD6">
            <w:pPr>
              <w:spacing w:after="0" w:line="240" w:lineRule="auto"/>
              <w:rPr>
                <w:rFonts w:ascii="Montserrat" w:eastAsia="Times New Roman" w:hAnsi="Montserrat" w:cs="Times New Roman"/>
                <w:color w:val="000000"/>
                <w:sz w:val="20"/>
                <w:szCs w:val="20"/>
                <w:lang w:eastAsia="es-MX"/>
              </w:rPr>
            </w:pPr>
          </w:p>
        </w:tc>
      </w:tr>
    </w:tbl>
    <w:p w14:paraId="354A3176" w14:textId="6201371D" w:rsidR="00587F8C" w:rsidRPr="00AC6A0E" w:rsidRDefault="00587F8C" w:rsidP="00587F8C">
      <w:pPr>
        <w:spacing w:after="0" w:line="240" w:lineRule="auto"/>
        <w:contextualSpacing/>
        <w:rPr>
          <w:rFonts w:ascii="Montserrat" w:eastAsia="Arial" w:hAnsi="Montserrat" w:cs="Arial"/>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047271" w14:paraId="6775830C"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CC3811" w:rsidRDefault="00CC3811" w:rsidP="00CC3811">
            <w:pPr>
              <w:spacing w:after="0" w:line="240" w:lineRule="auto"/>
              <w:jc w:val="center"/>
              <w:rPr>
                <w:rFonts w:ascii="Montserrat" w:eastAsia="Times New Roman" w:hAnsi="Montserrat" w:cs="Times New Roman"/>
                <w:b/>
                <w:color w:val="000000"/>
                <w:sz w:val="20"/>
                <w:szCs w:val="20"/>
                <w:lang w:eastAsia="es-MX"/>
              </w:rPr>
            </w:pPr>
            <w:r w:rsidRPr="00CC3811">
              <w:rPr>
                <w:rFonts w:ascii="Montserrat" w:eastAsia="Times New Roman" w:hAnsi="Montserrat" w:cs="Times New Roman"/>
                <w:b/>
                <w:color w:val="FFFFFF" w:themeColor="background1"/>
                <w:sz w:val="20"/>
                <w:szCs w:val="20"/>
                <w:lang w:eastAsia="es-MX"/>
              </w:rPr>
              <w:t>Datos</w:t>
            </w:r>
            <w:r>
              <w:rPr>
                <w:rFonts w:ascii="Montserrat" w:eastAsia="Times New Roman" w:hAnsi="Montserrat" w:cs="Times New Roman"/>
                <w:b/>
                <w:color w:val="FFFFFF" w:themeColor="background1"/>
                <w:sz w:val="20"/>
                <w:szCs w:val="20"/>
                <w:lang w:eastAsia="es-MX"/>
              </w:rPr>
              <w:t xml:space="preserve"> del beneficio a vigilar</w:t>
            </w:r>
          </w:p>
        </w:tc>
      </w:tr>
      <w:tr w:rsidR="00EE0685" w:rsidRPr="00047271" w14:paraId="04E05404" w14:textId="77777777" w:rsidTr="002C754E">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61C406D" w14:textId="53E0610F" w:rsidR="00EE0685" w:rsidRPr="00047271" w:rsidRDefault="00EE0685"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27D43E94" w14:textId="77777777" w:rsidTr="002C754E">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42031D" w:rsidRDefault="00CC3811" w:rsidP="00D172FE">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T</w:t>
            </w:r>
            <w:r w:rsidR="00EE0685" w:rsidRPr="0042031D">
              <w:rPr>
                <w:rFonts w:ascii="Montserrat" w:eastAsia="Times New Roman" w:hAnsi="Montserrat" w:cs="Times New Roman"/>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tcPr>
          <w:p w14:paraId="083657D5" w14:textId="61F84BDF" w:rsidR="00EE0685" w:rsidRPr="0042031D" w:rsidRDefault="00EE0685" w:rsidP="00E77FB2">
            <w:pPr>
              <w:spacing w:after="0" w:line="240" w:lineRule="auto"/>
              <w:rPr>
                <w:rFonts w:ascii="Montserrat" w:eastAsia="Times New Roman" w:hAnsi="Montserrat" w:cs="Times New Roman"/>
                <w:color w:val="000000"/>
                <w:sz w:val="18"/>
                <w:szCs w:val="18"/>
                <w:lang w:eastAsia="es-MX"/>
              </w:rPr>
            </w:pPr>
          </w:p>
        </w:tc>
      </w:tr>
      <w:tr w:rsidR="00EE0685" w:rsidRPr="00047271"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42031D" w:rsidRDefault="00F57CF2" w:rsidP="00EE0685">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Número</w:t>
            </w:r>
            <w:r w:rsidR="00D172FE">
              <w:rPr>
                <w:rFonts w:ascii="Montserrat" w:eastAsia="Times New Roman" w:hAnsi="Montserrat" w:cs="Times New Roman"/>
                <w:b/>
                <w:bCs/>
                <w:color w:val="FFFFFF" w:themeColor="background1"/>
                <w:sz w:val="18"/>
                <w:szCs w:val="18"/>
                <w:lang w:eastAsia="es-MX"/>
              </w:rPr>
              <w:t xml:space="preserve"> de p</w:t>
            </w:r>
            <w:r w:rsidR="00EE0685" w:rsidRPr="0042031D">
              <w:rPr>
                <w:rFonts w:ascii="Montserrat" w:eastAsia="Times New Roman" w:hAnsi="Montserrat" w:cs="Times New Roman"/>
                <w:b/>
                <w:bCs/>
                <w:color w:val="FFFFFF" w:themeColor="background1"/>
                <w:sz w:val="18"/>
                <w:szCs w:val="18"/>
                <w:lang w:eastAsia="es-MX"/>
              </w:rPr>
              <w:t>ersonas beneficiarias</w:t>
            </w:r>
            <w:r w:rsidR="0087003B">
              <w:rPr>
                <w:rFonts w:ascii="Montserrat" w:eastAsia="Times New Roman" w:hAnsi="Montserrat" w:cs="Times New Roman"/>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0D839889" w:rsidR="00EE0685" w:rsidRPr="0042031D" w:rsidRDefault="00EE0685" w:rsidP="00EE0685">
            <w:pPr>
              <w:spacing w:after="0" w:line="240" w:lineRule="auto"/>
              <w:rPr>
                <w:rFonts w:ascii="Montserrat" w:eastAsia="Arial" w:hAnsi="Montserrat" w:cs="Cambria"/>
                <w:color w:val="000000"/>
                <w:sz w:val="18"/>
                <w:szCs w:val="18"/>
                <w:lang w:eastAsia="es-MX"/>
              </w:rPr>
            </w:pPr>
          </w:p>
        </w:tc>
      </w:tr>
      <w:tr w:rsidR="00EE0685" w:rsidRPr="00047271" w14:paraId="5B70E85D" w14:textId="77777777" w:rsidTr="002C754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Times New Roman" w:hAnsi="Montserrat" w:cs="Times New Roman"/>
                <w:b/>
                <w:bCs/>
                <w:color w:val="FFFFFF" w:themeColor="background1"/>
                <w:sz w:val="18"/>
                <w:szCs w:val="18"/>
                <w:lang w:eastAsia="es-MX"/>
              </w:rPr>
              <w:t xml:space="preserve">Entidad </w:t>
            </w:r>
            <w:r w:rsidR="00812A57">
              <w:rPr>
                <w:rFonts w:ascii="Montserrat" w:eastAsia="Times New Roman" w:hAnsi="Montserrat" w:cs="Times New Roman"/>
                <w:b/>
                <w:bCs/>
                <w:color w:val="FFFFFF" w:themeColor="background1"/>
                <w:sz w:val="18"/>
                <w:szCs w:val="18"/>
                <w:lang w:eastAsia="es-MX"/>
              </w:rPr>
              <w:t>f</w:t>
            </w:r>
            <w:r w:rsidRPr="0042031D">
              <w:rPr>
                <w:rFonts w:ascii="Montserrat" w:eastAsia="Times New Roman" w:hAnsi="Montserrat" w:cs="Times New Roman"/>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656CFDB" w14:textId="0C7F702D" w:rsidR="00EE0685" w:rsidRPr="00047271" w:rsidRDefault="00EE0685"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19D8EE90" w14:textId="77777777" w:rsidTr="002C754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2C537C6B" w14:textId="0FFF2EDD" w:rsidR="00EE0685" w:rsidRPr="00047271" w:rsidRDefault="00EE0685"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135174C1" w14:textId="77777777" w:rsidTr="002C754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tcPr>
          <w:p w14:paraId="14A183FE" w14:textId="4BB596D2" w:rsidR="00EE0685" w:rsidRPr="00047271" w:rsidRDefault="00EE0685"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0A5AB7B7" w14:textId="77777777" w:rsidTr="002C754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tcPr>
          <w:p w14:paraId="7F6615AE" w14:textId="7A5FCC06" w:rsidR="00952844" w:rsidRPr="00047271" w:rsidRDefault="00952844"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11A7C47C" w14:textId="77777777" w:rsidTr="002C754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Presupuesto asignado al beneficio:</w:t>
            </w:r>
          </w:p>
        </w:tc>
        <w:tc>
          <w:tcPr>
            <w:tcW w:w="6237" w:type="dxa"/>
            <w:tcBorders>
              <w:top w:val="nil"/>
              <w:left w:val="nil"/>
              <w:bottom w:val="single" w:sz="4" w:space="0" w:color="auto"/>
              <w:right w:val="single" w:sz="4" w:space="0" w:color="auto"/>
            </w:tcBorders>
            <w:shd w:val="clear" w:color="auto" w:fill="auto"/>
            <w:noWrap/>
            <w:vAlign w:val="center"/>
          </w:tcPr>
          <w:p w14:paraId="0F71892A" w14:textId="1067DB85" w:rsidR="00EE0685" w:rsidRPr="00047271" w:rsidRDefault="00EE0685"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044E1061" w14:textId="77777777" w:rsidTr="00AC6A0E">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6C2993AC" w14:textId="564D88FB" w:rsidR="00EE0685" w:rsidRPr="0042031D" w:rsidRDefault="00D172FE" w:rsidP="00EE0685">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Arial" w:hAnsi="Montserrat" w:cs="Times New Roman"/>
                <w:b/>
                <w:bCs/>
                <w:color w:val="FFFFFF" w:themeColor="background1"/>
                <w:sz w:val="18"/>
                <w:szCs w:val="18"/>
                <w:lang w:eastAsia="es-MX"/>
              </w:rPr>
              <w:lastRenderedPageBreak/>
              <w:t xml:space="preserve">Fecha de ejecución del </w:t>
            </w:r>
            <w:r w:rsidR="00EE0685" w:rsidRPr="0042031D">
              <w:rPr>
                <w:rFonts w:ascii="Montserrat" w:eastAsia="Arial" w:hAnsi="Montserrat" w:cs="Times New Roman"/>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7B5D4000" w:rsidR="00EE0685" w:rsidRPr="00047271" w:rsidRDefault="00EE0685" w:rsidP="002C75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12AE540E" w14:textId="77777777" w:rsidR="0039013A" w:rsidRPr="00BD7886" w:rsidRDefault="0039013A" w:rsidP="007F1773">
      <w:pPr>
        <w:spacing w:line="240" w:lineRule="auto"/>
        <w:contextualSpacing/>
        <w:rPr>
          <w:rFonts w:ascii="Montserrat" w:eastAsia="Arial" w:hAnsi="Montserrat" w:cs="Arial"/>
          <w:b/>
          <w:color w:val="691C20"/>
          <w:sz w:val="20"/>
          <w:szCs w:val="20"/>
          <w:lang w:eastAsia="es-MX"/>
        </w:rPr>
      </w:pPr>
    </w:p>
    <w:tbl>
      <w:tblPr>
        <w:tblpPr w:leftFromText="141" w:rightFromText="141" w:vertAnchor="page" w:horzAnchor="margin" w:tblpY="2641"/>
        <w:tblW w:w="8784" w:type="dxa"/>
        <w:tblCellMar>
          <w:left w:w="70" w:type="dxa"/>
          <w:right w:w="70" w:type="dxa"/>
        </w:tblCellMar>
        <w:tblLook w:val="04A0" w:firstRow="1" w:lastRow="0" w:firstColumn="1" w:lastColumn="0" w:noHBand="0" w:noVBand="1"/>
      </w:tblPr>
      <w:tblGrid>
        <w:gridCol w:w="2547"/>
        <w:gridCol w:w="6237"/>
      </w:tblGrid>
      <w:tr w:rsidR="00F2447E" w:rsidRPr="00047271" w14:paraId="51C12D35" w14:textId="77777777" w:rsidTr="002D6FE5">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F2447E" w:rsidRDefault="00F2447E" w:rsidP="00F2447E">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w:t>
            </w:r>
          </w:p>
        </w:tc>
      </w:tr>
      <w:tr w:rsidR="002C754E" w:rsidRPr="00047271" w14:paraId="142CD4BB" w14:textId="77777777" w:rsidTr="002C75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6D73F28C" w14:textId="7B35C4F9" w:rsidR="002C754E" w:rsidRPr="00047271" w:rsidRDefault="002C754E" w:rsidP="002C75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2C754E" w:rsidRPr="00047271" w14:paraId="797C5299" w14:textId="77777777" w:rsidTr="002C75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tcPr>
          <w:p w14:paraId="212DEA25" w14:textId="58D290DF" w:rsidR="002C754E" w:rsidRPr="00047271" w:rsidRDefault="002C754E" w:rsidP="002C75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2C754E" w:rsidRPr="00047271" w14:paraId="5862C7C8" w14:textId="77777777" w:rsidTr="002C75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tcPr>
          <w:p w14:paraId="238FA2BC" w14:textId="23D49327" w:rsidR="002C754E" w:rsidRPr="00047271" w:rsidRDefault="002C754E" w:rsidP="002C754E">
            <w:pPr>
              <w:spacing w:after="0" w:line="240" w:lineRule="auto"/>
              <w:rPr>
                <w:rFonts w:ascii="Montserrat" w:eastAsia="Times New Roman" w:hAnsi="Montserrat" w:cs="Times New Roman"/>
                <w:color w:val="000000"/>
                <w:sz w:val="20"/>
                <w:szCs w:val="20"/>
                <w:lang w:eastAsia="es-MX"/>
              </w:rPr>
            </w:pPr>
          </w:p>
        </w:tc>
      </w:tr>
      <w:tr w:rsidR="002C754E" w:rsidRPr="00047271" w14:paraId="002E2264" w14:textId="77777777" w:rsidTr="002C75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tcPr>
          <w:p w14:paraId="24A8F0E4" w14:textId="2D1DF2CC" w:rsidR="002C754E" w:rsidRPr="00047271" w:rsidRDefault="002C754E" w:rsidP="002C754E">
            <w:pPr>
              <w:spacing w:after="0" w:line="240" w:lineRule="auto"/>
              <w:rPr>
                <w:rFonts w:ascii="Montserrat" w:eastAsia="Times New Roman" w:hAnsi="Montserrat" w:cs="Times New Roman"/>
                <w:color w:val="000000"/>
                <w:sz w:val="20"/>
                <w:szCs w:val="20"/>
                <w:lang w:eastAsia="es-MX"/>
              </w:rPr>
            </w:pPr>
          </w:p>
        </w:tc>
      </w:tr>
      <w:tr w:rsidR="002C754E" w:rsidRPr="00047271" w14:paraId="386E77D7" w14:textId="77777777" w:rsidTr="002C75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tcPr>
          <w:p w14:paraId="1E7638D1" w14:textId="70F8355A" w:rsidR="002C754E" w:rsidRPr="00047271" w:rsidRDefault="002C754E" w:rsidP="002C754E">
            <w:pPr>
              <w:spacing w:after="0" w:line="240" w:lineRule="auto"/>
              <w:rPr>
                <w:rFonts w:ascii="Montserrat" w:eastAsia="Times New Roman" w:hAnsi="Montserrat" w:cs="Times New Roman"/>
                <w:color w:val="000000"/>
                <w:sz w:val="20"/>
                <w:szCs w:val="20"/>
                <w:lang w:eastAsia="es-MX"/>
              </w:rPr>
            </w:pPr>
          </w:p>
        </w:tc>
      </w:tr>
      <w:tr w:rsidR="002C754E" w:rsidRPr="00047271" w14:paraId="45E8F899" w14:textId="77777777" w:rsidTr="002C75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tcPr>
          <w:p w14:paraId="4CB48F44" w14:textId="7D23B534" w:rsidR="002C754E" w:rsidRPr="00047271" w:rsidRDefault="002C754E" w:rsidP="002C754E">
            <w:pPr>
              <w:spacing w:after="0" w:line="240" w:lineRule="auto"/>
              <w:rPr>
                <w:rFonts w:ascii="Montserrat" w:eastAsia="Times New Roman" w:hAnsi="Montserrat" w:cs="Times New Roman"/>
                <w:color w:val="000000"/>
                <w:sz w:val="20"/>
                <w:szCs w:val="20"/>
                <w:lang w:eastAsia="es-MX"/>
              </w:rPr>
            </w:pPr>
          </w:p>
        </w:tc>
      </w:tr>
      <w:tr w:rsidR="002C754E" w:rsidRPr="00047271" w14:paraId="45C86334"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77777777" w:rsidR="002C754E" w:rsidRPr="00047271" w:rsidRDefault="002C754E" w:rsidP="002C754E">
            <w:pPr>
              <w:spacing w:after="0" w:line="240" w:lineRule="auto"/>
              <w:rPr>
                <w:rFonts w:ascii="Montserrat" w:eastAsia="Times New Roman" w:hAnsi="Montserrat" w:cs="Cambria"/>
                <w:color w:val="000000"/>
                <w:sz w:val="20"/>
                <w:szCs w:val="20"/>
                <w:lang w:eastAsia="es-MX"/>
              </w:rPr>
            </w:pPr>
          </w:p>
        </w:tc>
      </w:tr>
    </w:tbl>
    <w:p w14:paraId="5EC6475C" w14:textId="77777777" w:rsidR="0053596F" w:rsidRPr="00BD7886" w:rsidRDefault="0053596F" w:rsidP="002D6FE5">
      <w:pPr>
        <w:spacing w:line="240" w:lineRule="auto"/>
        <w:ind w:right="-376"/>
        <w:contextualSpacing/>
        <w:rPr>
          <w:rFonts w:ascii="Montserrat" w:eastAsia="Arial" w:hAnsi="Montserrat" w:cs="Arial"/>
          <w:b/>
          <w:color w:val="691C20"/>
          <w:sz w:val="20"/>
          <w:szCs w:val="20"/>
          <w:lang w:eastAsia="es-MX"/>
        </w:rPr>
      </w:pPr>
    </w:p>
    <w:tbl>
      <w:tblPr>
        <w:tblpPr w:leftFromText="141" w:rightFromText="141" w:vertAnchor="page" w:horzAnchor="margin" w:tblpY="5141"/>
        <w:tblW w:w="8784" w:type="dxa"/>
        <w:tblCellMar>
          <w:left w:w="70" w:type="dxa"/>
          <w:right w:w="70" w:type="dxa"/>
        </w:tblCellMar>
        <w:tblLook w:val="04A0" w:firstRow="1" w:lastRow="0" w:firstColumn="1" w:lastColumn="0" w:noHBand="0" w:noVBand="1"/>
      </w:tblPr>
      <w:tblGrid>
        <w:gridCol w:w="2547"/>
        <w:gridCol w:w="6237"/>
      </w:tblGrid>
      <w:tr w:rsidR="002C754E" w:rsidRPr="00047271" w14:paraId="1B41D7FC" w14:textId="77777777" w:rsidTr="002C75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2142D068" w14:textId="6BEC09D1" w:rsidR="002C754E" w:rsidRPr="007F1773" w:rsidRDefault="002C754E" w:rsidP="002C754E">
            <w:pPr>
              <w:spacing w:after="0" w:line="240" w:lineRule="auto"/>
              <w:rPr>
                <w:rFonts w:ascii="Montserrat" w:eastAsia="Times New Roman" w:hAnsi="Montserrat" w:cs="Times New Roman"/>
                <w:color w:val="000000"/>
                <w:sz w:val="18"/>
                <w:szCs w:val="18"/>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2C754E" w:rsidRPr="00047271" w14:paraId="4186B671" w14:textId="77777777" w:rsidTr="002C75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tcPr>
          <w:p w14:paraId="697ED38D" w14:textId="594195A1" w:rsidR="002C754E" w:rsidRPr="007F1773" w:rsidRDefault="002C754E" w:rsidP="002C754E">
            <w:pPr>
              <w:spacing w:after="0" w:line="240" w:lineRule="auto"/>
              <w:rPr>
                <w:rFonts w:ascii="Montserrat" w:eastAsia="Times New Roman" w:hAnsi="Montserrat" w:cs="Times New Roman"/>
                <w:color w:val="000000"/>
                <w:sz w:val="18"/>
                <w:szCs w:val="18"/>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2C754E" w:rsidRPr="00047271" w14:paraId="20B01D11" w14:textId="77777777" w:rsidTr="002C75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tcPr>
          <w:p w14:paraId="12F01DB3" w14:textId="70829355" w:rsidR="002C754E" w:rsidRPr="00047271" w:rsidRDefault="002C754E" w:rsidP="002C754E">
            <w:pPr>
              <w:spacing w:after="0" w:line="240" w:lineRule="auto"/>
              <w:rPr>
                <w:rFonts w:ascii="Montserrat" w:eastAsia="Times New Roman" w:hAnsi="Montserrat" w:cs="Times New Roman"/>
                <w:color w:val="000000"/>
                <w:sz w:val="20"/>
                <w:szCs w:val="20"/>
                <w:lang w:eastAsia="es-MX"/>
              </w:rPr>
            </w:pPr>
          </w:p>
        </w:tc>
      </w:tr>
      <w:tr w:rsidR="002C754E" w:rsidRPr="00047271" w14:paraId="2E0205D2" w14:textId="77777777" w:rsidTr="002C75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tcPr>
          <w:p w14:paraId="098AD45F" w14:textId="5C5B04C3" w:rsidR="002C754E" w:rsidRPr="00047271" w:rsidRDefault="002C754E" w:rsidP="002C754E">
            <w:pPr>
              <w:spacing w:after="0" w:line="240" w:lineRule="auto"/>
              <w:rPr>
                <w:rFonts w:ascii="Montserrat" w:eastAsia="Times New Roman" w:hAnsi="Montserrat" w:cs="Times New Roman"/>
                <w:color w:val="000000"/>
                <w:sz w:val="20"/>
                <w:szCs w:val="20"/>
                <w:lang w:eastAsia="es-MX"/>
              </w:rPr>
            </w:pPr>
          </w:p>
        </w:tc>
      </w:tr>
      <w:tr w:rsidR="002C754E" w:rsidRPr="00047271" w14:paraId="494E37CD" w14:textId="77777777" w:rsidTr="002C75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tcPr>
          <w:p w14:paraId="66B8597F" w14:textId="2AD2816F" w:rsidR="002C754E" w:rsidRPr="00047271" w:rsidRDefault="002C754E" w:rsidP="002C754E">
            <w:pPr>
              <w:spacing w:after="0" w:line="240" w:lineRule="auto"/>
              <w:rPr>
                <w:rFonts w:ascii="Montserrat" w:eastAsia="Times New Roman" w:hAnsi="Montserrat" w:cs="Times New Roman"/>
                <w:color w:val="000000"/>
                <w:sz w:val="20"/>
                <w:szCs w:val="20"/>
                <w:lang w:eastAsia="es-MX"/>
              </w:rPr>
            </w:pPr>
          </w:p>
        </w:tc>
      </w:tr>
      <w:tr w:rsidR="002C754E" w:rsidRPr="00047271" w14:paraId="0BFD10B8" w14:textId="77777777" w:rsidTr="002C75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tcPr>
          <w:p w14:paraId="4660D5F6" w14:textId="68BC5BEF" w:rsidR="002C754E" w:rsidRPr="00047271" w:rsidRDefault="002C754E" w:rsidP="002C754E">
            <w:pPr>
              <w:spacing w:after="0" w:line="240" w:lineRule="auto"/>
              <w:rPr>
                <w:rFonts w:ascii="Montserrat" w:eastAsia="Times New Roman" w:hAnsi="Montserrat" w:cs="Times New Roman"/>
                <w:color w:val="000000"/>
                <w:sz w:val="20"/>
                <w:szCs w:val="20"/>
                <w:lang w:eastAsia="es-MX"/>
              </w:rPr>
            </w:pPr>
          </w:p>
        </w:tc>
      </w:tr>
      <w:tr w:rsidR="002C754E" w:rsidRPr="00047271" w14:paraId="72E7C85B"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2C754E" w:rsidRPr="00047271" w:rsidRDefault="002C754E" w:rsidP="002C754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7777777" w:rsidR="002C754E" w:rsidRPr="00047271" w:rsidRDefault="002C754E" w:rsidP="002C754E">
            <w:pPr>
              <w:spacing w:after="0" w:line="240" w:lineRule="auto"/>
              <w:rPr>
                <w:rFonts w:ascii="Montserrat" w:eastAsia="Times New Roman" w:hAnsi="Montserrat" w:cs="Cambria"/>
                <w:color w:val="000000"/>
                <w:sz w:val="20"/>
                <w:szCs w:val="20"/>
                <w:lang w:eastAsia="es-MX"/>
              </w:rPr>
            </w:pPr>
          </w:p>
        </w:tc>
      </w:tr>
    </w:tbl>
    <w:p w14:paraId="37368D1D" w14:textId="42D06382" w:rsidR="00EE0685" w:rsidRPr="005249AC" w:rsidRDefault="00EE0685" w:rsidP="007F1773">
      <w:pPr>
        <w:spacing w:line="240" w:lineRule="auto"/>
        <w:contextualSpacing/>
        <w:rPr>
          <w:rFonts w:ascii="Montserrat" w:eastAsia="Arial" w:hAnsi="Montserrat" w:cs="Arial"/>
          <w:b/>
          <w:color w:val="691C20"/>
          <w:sz w:val="20"/>
          <w:szCs w:val="20"/>
          <w:lang w:eastAsia="es-MX"/>
        </w:rPr>
      </w:pPr>
    </w:p>
    <w:tbl>
      <w:tblPr>
        <w:tblpPr w:leftFromText="141" w:rightFromText="141" w:vertAnchor="page" w:horzAnchor="margin" w:tblpY="7381"/>
        <w:tblW w:w="8784" w:type="dxa"/>
        <w:tblCellMar>
          <w:left w:w="70" w:type="dxa"/>
          <w:right w:w="70" w:type="dxa"/>
        </w:tblCellMar>
        <w:tblLook w:val="04A0" w:firstRow="1" w:lastRow="0" w:firstColumn="1" w:lastColumn="0" w:noHBand="0" w:noVBand="1"/>
      </w:tblPr>
      <w:tblGrid>
        <w:gridCol w:w="2547"/>
        <w:gridCol w:w="6237"/>
      </w:tblGrid>
      <w:tr w:rsidR="00F2447E" w:rsidRPr="00047271" w14:paraId="35DE6E2D" w14:textId="77777777" w:rsidTr="002D6FE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5DEF809"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F2447E" w:rsidRPr="00047271" w14:paraId="35DE7B50"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F2692E6"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F2447E" w:rsidRPr="00047271" w14:paraId="166ECCD8"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6DF577"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F2447E" w:rsidRPr="00047271" w14:paraId="177973B5"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C9CAE4"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0491583A"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963611C"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5D0A99D2"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28E10F09"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1558F8F9"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7777777" w:rsidR="00F2447E" w:rsidRPr="00047271" w:rsidRDefault="00F2447E" w:rsidP="00F2447E">
            <w:pPr>
              <w:spacing w:after="0" w:line="240" w:lineRule="auto"/>
              <w:rPr>
                <w:rFonts w:ascii="Montserrat" w:eastAsia="Times New Roman" w:hAnsi="Montserrat" w:cs="Cambria"/>
                <w:color w:val="000000"/>
                <w:sz w:val="20"/>
                <w:szCs w:val="20"/>
                <w:lang w:eastAsia="es-MX"/>
              </w:rPr>
            </w:pPr>
          </w:p>
        </w:tc>
      </w:tr>
    </w:tbl>
    <w:p w14:paraId="1DF56F30" w14:textId="3F378087" w:rsidR="00EE0685" w:rsidRPr="005249AC" w:rsidRDefault="00EE0685" w:rsidP="007F1773">
      <w:pPr>
        <w:spacing w:line="240" w:lineRule="auto"/>
        <w:contextualSpacing/>
        <w:rPr>
          <w:rFonts w:ascii="Montserrat" w:eastAsia="Arial" w:hAnsi="Montserrat" w:cs="Arial"/>
          <w:b/>
          <w:color w:val="691C20"/>
          <w:sz w:val="20"/>
          <w:szCs w:val="20"/>
          <w:lang w:eastAsia="es-MX"/>
        </w:rPr>
      </w:pPr>
    </w:p>
    <w:p w14:paraId="3572DEA8" w14:textId="40FE4411" w:rsidR="00F5776B" w:rsidRPr="005249AC" w:rsidRDefault="00F5776B" w:rsidP="0053596F">
      <w:pPr>
        <w:spacing w:line="276" w:lineRule="auto"/>
        <w:jc w:val="both"/>
        <w:rPr>
          <w:rFonts w:ascii="Montserrat" w:eastAsia="Arial" w:hAnsi="Montserrat" w:cs="Arial"/>
          <w:b/>
          <w:color w:val="691C20"/>
          <w:sz w:val="20"/>
          <w:szCs w:val="20"/>
          <w:lang w:eastAsia="es-MX"/>
        </w:rPr>
      </w:pPr>
      <w:r w:rsidRPr="005249AC">
        <w:rPr>
          <w:rFonts w:ascii="Montserrat" w:eastAsia="Arial" w:hAnsi="Montserrat" w:cs="Arial"/>
          <w:b/>
          <w:color w:val="691C20"/>
          <w:sz w:val="20"/>
          <w:szCs w:val="20"/>
          <w:lang w:eastAsia="es-MX"/>
        </w:rPr>
        <w:t>LOS COMITÉS DE CONTRALORÍA SOCIAL DE MANERA LIBRE Y VOLUNTARIA PODRÁN REALIZAR LAS SIGUIENTES ACTIVIDADES:</w:t>
      </w:r>
    </w:p>
    <w:p w14:paraId="792610C7"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I. Solicitar a la Instancia Normativa, Oficina de Representación Federal o a las instancias ejecutoras la información pública relacionada con la operación del programa federal;</w:t>
      </w:r>
    </w:p>
    <w:p w14:paraId="7E27ECE5" w14:textId="5CA6132B" w:rsidR="00E54163" w:rsidRPr="004C5A99" w:rsidRDefault="00E54163" w:rsidP="00E54163">
      <w:pPr>
        <w:spacing w:line="276" w:lineRule="auto"/>
        <w:jc w:val="both"/>
        <w:rPr>
          <w:rFonts w:ascii="Montserrat" w:eastAsia="Montserrat" w:hAnsi="Montserrat" w:cs="Montserrat"/>
          <w:sz w:val="20"/>
          <w:szCs w:val="20"/>
        </w:rPr>
      </w:pPr>
      <w:r w:rsidRPr="004C5A99">
        <w:rPr>
          <w:rFonts w:ascii="Montserrat" w:eastAsia="Montserrat" w:hAnsi="Montserrat" w:cs="Montserrat"/>
          <w:sz w:val="20"/>
          <w:szCs w:val="20"/>
        </w:rPr>
        <w:t>II. Vigilar que:</w:t>
      </w:r>
    </w:p>
    <w:p w14:paraId="1E05F4EC"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a)</w:t>
      </w:r>
      <w:r w:rsidRPr="004C5A99">
        <w:rPr>
          <w:rFonts w:ascii="Montserrat" w:eastAsia="Montserrat" w:hAnsi="Montserrat" w:cs="Montserrat"/>
          <w:sz w:val="20"/>
          <w:szCs w:val="20"/>
        </w:rPr>
        <w:t xml:space="preserve"> Se difunda información suficiente, veraz y oportuna sobre la operación del programa federal.</w:t>
      </w:r>
    </w:p>
    <w:p w14:paraId="25D29CE6" w14:textId="77777777" w:rsidR="00E54163" w:rsidRPr="004C5A99" w:rsidRDefault="00E54163" w:rsidP="00E54163">
      <w:pPr>
        <w:spacing w:line="276" w:lineRule="auto"/>
        <w:jc w:val="both"/>
        <w:rPr>
          <w:rFonts w:ascii="Montserrat" w:hAnsi="Montserrat"/>
          <w:bCs/>
          <w:sz w:val="20"/>
          <w:szCs w:val="20"/>
        </w:rPr>
      </w:pPr>
      <w:r w:rsidRPr="004C5A99">
        <w:rPr>
          <w:rFonts w:ascii="Montserrat" w:hAnsi="Montserrat"/>
          <w:sz w:val="20"/>
          <w:szCs w:val="20"/>
        </w:rPr>
        <w:t>b)</w:t>
      </w:r>
      <w:r w:rsidRPr="004C5A99">
        <w:rPr>
          <w:rFonts w:ascii="Montserrat" w:eastAsia="Montserrat" w:hAnsi="Montserrat" w:cs="Montserrat"/>
          <w:sz w:val="20"/>
          <w:szCs w:val="20"/>
        </w:rPr>
        <w:t xml:space="preserve"> El ejercicio de los recursos públicos para los </w:t>
      </w:r>
      <w:r w:rsidRPr="004C5A99">
        <w:rPr>
          <w:rFonts w:ascii="Montserrat" w:eastAsia="Montserrat" w:hAnsi="Montserrat" w:cs="Montserrat"/>
          <w:bCs/>
          <w:sz w:val="20"/>
          <w:szCs w:val="20"/>
        </w:rPr>
        <w:t>beneficios otorgados por el programa federal sea oportuno, transparente, observante de las reglas de operación y, en su caso, de la normativa aplicable.</w:t>
      </w:r>
    </w:p>
    <w:p w14:paraId="10BBECD4"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c) Las personas beneficiarias del programa federal cumplan con los requisitos de acuerdo con la normativa aplicable.</w:t>
      </w:r>
    </w:p>
    <w:p w14:paraId="0B3E1C29"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d) Se cumpla con los periodos de ejecución y entrega de los beneficios.</w:t>
      </w:r>
    </w:p>
    <w:p w14:paraId="514DCCD8"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lastRenderedPageBreak/>
        <w:t>e) Exista documentación comprobatoria del ejercicio de los recursos públicos y de la entrega de los beneficios.</w:t>
      </w:r>
    </w:p>
    <w:p w14:paraId="2C0B3AEA"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f) El programa federal no se utilice con fines políticos, electorales, de promoción personal, de lucro u otros distintos al objeto del programa federal.</w:t>
      </w:r>
    </w:p>
    <w:p w14:paraId="39FFE484"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g) </w:t>
      </w:r>
      <w:r w:rsidRPr="004C5A99">
        <w:rPr>
          <w:rFonts w:ascii="Montserrat" w:eastAsia="Montserrat" w:hAnsi="Montserrat" w:cs="Montserrat"/>
          <w:sz w:val="20"/>
          <w:szCs w:val="20"/>
        </w:rPr>
        <w:t>El programa federal se ejecute en un marco de igualdad entre mujeres y hombres.</w:t>
      </w:r>
    </w:p>
    <w:p w14:paraId="608B4E82"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h) </w:t>
      </w:r>
      <w:r w:rsidRPr="004C5A99">
        <w:rPr>
          <w:rFonts w:ascii="Montserrat" w:eastAsia="Montserrat" w:hAnsi="Montserrat" w:cs="Montserrat"/>
          <w:sz w:val="20"/>
          <w:szCs w:val="20"/>
        </w:rPr>
        <w:t>Las autoridades competentes den atención a las quejas y denuncias relacionadas con el programa federal.</w:t>
      </w:r>
    </w:p>
    <w:p w14:paraId="1ED7A982"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III. Elaborar informes de los resultados de las actividades de operación de la contraloría social realizadas, así como dar seguimiento, en su caso, a los mismos, y</w:t>
      </w:r>
    </w:p>
    <w:p w14:paraId="44BC3B6E" w14:textId="74B608A3" w:rsidR="00E54163" w:rsidRPr="004C5A99" w:rsidRDefault="00E54163" w:rsidP="00E54163">
      <w:pPr>
        <w:spacing w:line="276" w:lineRule="auto"/>
        <w:jc w:val="both"/>
        <w:rPr>
          <w:rFonts w:ascii="Montserrat" w:eastAsia="Montserrat" w:hAnsi="Montserrat" w:cs="Montserrat"/>
          <w:sz w:val="20"/>
          <w:szCs w:val="20"/>
        </w:rPr>
      </w:pPr>
      <w:r w:rsidRPr="004C5A99">
        <w:rPr>
          <w:rFonts w:ascii="Montserrat" w:hAnsi="Montserrat"/>
          <w:sz w:val="20"/>
          <w:szCs w:val="20"/>
        </w:rPr>
        <w:t xml:space="preserve">IV. </w:t>
      </w:r>
      <w:r w:rsidRPr="004C5A99">
        <w:rPr>
          <w:rFonts w:ascii="Montserrat" w:eastAsia="Montserrat" w:hAnsi="Montserrat" w:cs="Montserrat"/>
          <w:sz w:val="20"/>
          <w:szCs w:val="20"/>
        </w:rPr>
        <w:t xml:space="preserve">Recibir las quejas y denuncias sobre la aplicación y ejecución de los programas federales, recabar la información de </w:t>
      </w:r>
      <w:r w:rsidR="005035CB" w:rsidRPr="004C5A99">
        <w:rPr>
          <w:rFonts w:ascii="Montserrat" w:eastAsia="Montserrat" w:hAnsi="Montserrat" w:cs="Montserrat"/>
          <w:sz w:val="20"/>
          <w:szCs w:val="20"/>
        </w:rPr>
        <w:t>estas</w:t>
      </w:r>
      <w:r w:rsidRPr="004C5A99">
        <w:rPr>
          <w:rFonts w:ascii="Montserrat" w:eastAsia="Montserrat" w:hAnsi="Montserrat" w:cs="Montserrat"/>
          <w:sz w:val="20"/>
          <w:szCs w:val="20"/>
        </w:rPr>
        <w:t xml:space="preserve"> y canalizarlas a las autoridades competentes para su atención.</w:t>
      </w:r>
    </w:p>
    <w:p w14:paraId="7EB697FB" w14:textId="6F96EFAC" w:rsidR="00487256" w:rsidRPr="00BD7886" w:rsidRDefault="00587F8C" w:rsidP="0053596F">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r w:rsidRPr="00BD7886">
        <w:rPr>
          <w:rFonts w:ascii="Montserrat" w:eastAsia="Arial" w:hAnsi="Montserrat" w:cs="Arial"/>
          <w:b/>
          <w:color w:val="691C20"/>
          <w:sz w:val="20"/>
          <w:szCs w:val="20"/>
          <w:lang w:eastAsia="es-MX"/>
        </w:rPr>
        <w:t>MECANISMOS E INSTRUMENTOS QUE UTILIZARÁ PARA EL EJERCICIO DE SUS ACTIVIDADES:</w:t>
      </w:r>
    </w:p>
    <w:p w14:paraId="3DF16641" w14:textId="77777777" w:rsidR="00487256" w:rsidRPr="00BD788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691C20"/>
          <w:sz w:val="20"/>
          <w:szCs w:val="20"/>
          <w:lang w:eastAsia="es-MX"/>
        </w:rPr>
      </w:pPr>
    </w:p>
    <w:p w14:paraId="529F8A62" w14:textId="1467C886" w:rsidR="00224BB5" w:rsidRPr="008C53A6" w:rsidRDefault="00224BB5" w:rsidP="00224BB5">
      <w:pPr>
        <w:numPr>
          <w:ilvl w:val="0"/>
          <w:numId w:val="4"/>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8C53A6">
        <w:rPr>
          <w:rFonts w:ascii="Montserrat" w:eastAsia="Montserrat" w:hAnsi="Montserrat" w:cs="Montserrat"/>
          <w:color w:val="000000"/>
          <w:sz w:val="20"/>
          <w:szCs w:val="20"/>
        </w:rPr>
        <w:t>Informes</w:t>
      </w:r>
      <w:r w:rsidR="005B6A30">
        <w:rPr>
          <w:rFonts w:ascii="Montserrat" w:eastAsia="Montserrat" w:hAnsi="Montserrat" w:cs="Montserrat"/>
          <w:color w:val="000000"/>
          <w:sz w:val="20"/>
          <w:szCs w:val="20"/>
        </w:rPr>
        <w:t>.</w:t>
      </w:r>
    </w:p>
    <w:p w14:paraId="4D8CA419" w14:textId="6C8479F8" w:rsidR="00224BB5" w:rsidRPr="008C53A6" w:rsidRDefault="00224BB5" w:rsidP="00224BB5">
      <w:pPr>
        <w:numPr>
          <w:ilvl w:val="0"/>
          <w:numId w:val="4"/>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8C53A6">
        <w:rPr>
          <w:rFonts w:ascii="Montserrat" w:eastAsia="Montserrat" w:hAnsi="Montserrat" w:cs="Montserrat"/>
          <w:color w:val="000000"/>
          <w:sz w:val="20"/>
          <w:szCs w:val="20"/>
        </w:rPr>
        <w:t>Reuniones (recibir y compartir información, solicitar información etc.)</w:t>
      </w:r>
      <w:r w:rsidR="005B6A30">
        <w:rPr>
          <w:rFonts w:ascii="Montserrat" w:eastAsia="Montserrat" w:hAnsi="Montserrat" w:cs="Montserrat"/>
          <w:color w:val="000000"/>
          <w:sz w:val="20"/>
          <w:szCs w:val="20"/>
        </w:rPr>
        <w:t>.</w:t>
      </w:r>
    </w:p>
    <w:p w14:paraId="27802C66" w14:textId="31480F43" w:rsidR="00224BB5" w:rsidRPr="008C53A6" w:rsidRDefault="00224BB5" w:rsidP="00224BB5">
      <w:pPr>
        <w:numPr>
          <w:ilvl w:val="0"/>
          <w:numId w:val="4"/>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8C53A6">
        <w:rPr>
          <w:rFonts w:ascii="Montserrat" w:eastAsia="Montserrat" w:hAnsi="Montserrat" w:cs="Montserrat"/>
          <w:color w:val="000000"/>
          <w:sz w:val="20"/>
          <w:szCs w:val="20"/>
        </w:rPr>
        <w:t>Vigilar que se dé el servicio</w:t>
      </w:r>
      <w:r w:rsidR="005B6A30">
        <w:rPr>
          <w:rFonts w:ascii="Montserrat" w:eastAsia="Montserrat" w:hAnsi="Montserrat" w:cs="Montserrat"/>
          <w:color w:val="000000"/>
          <w:sz w:val="20"/>
          <w:szCs w:val="20"/>
        </w:rPr>
        <w:t>.</w:t>
      </w:r>
    </w:p>
    <w:p w14:paraId="486FD771" w14:textId="6C995D5C" w:rsidR="00487256" w:rsidRPr="0053596F" w:rsidRDefault="00487256" w:rsidP="0053596F">
      <w:pPr>
        <w:pBdr>
          <w:top w:val="nil"/>
          <w:left w:val="nil"/>
          <w:bottom w:val="nil"/>
          <w:right w:val="nil"/>
          <w:between w:val="nil"/>
        </w:pBdr>
        <w:spacing w:line="240" w:lineRule="auto"/>
        <w:contextualSpacing/>
        <w:jc w:val="both"/>
        <w:rPr>
          <w:rFonts w:ascii="Montserrat" w:eastAsia="Arial" w:hAnsi="Montserrat" w:cs="Arial"/>
          <w:sz w:val="20"/>
          <w:szCs w:val="20"/>
          <w:lang w:eastAsia="es-MX"/>
        </w:rPr>
      </w:pPr>
    </w:p>
    <w:p w14:paraId="10FA6AA6" w14:textId="77777777" w:rsidR="0053596F" w:rsidRDefault="0053596F" w:rsidP="0053596F">
      <w:pPr>
        <w:pBdr>
          <w:top w:val="nil"/>
          <w:left w:val="nil"/>
          <w:bottom w:val="nil"/>
          <w:right w:val="nil"/>
          <w:between w:val="nil"/>
        </w:pBdr>
        <w:spacing w:after="0" w:line="240" w:lineRule="auto"/>
        <w:contextualSpacing/>
        <w:jc w:val="both"/>
        <w:rPr>
          <w:rFonts w:ascii="Montserrat" w:eastAsia="Arial" w:hAnsi="Montserrat" w:cs="Arial"/>
          <w:b/>
          <w:color w:val="000000"/>
          <w:sz w:val="20"/>
          <w:szCs w:val="20"/>
          <w:lang w:eastAsia="es-MX"/>
        </w:rPr>
      </w:pPr>
    </w:p>
    <w:p w14:paraId="3B247489" w14:textId="59CC0E99" w:rsidR="00487256" w:rsidRPr="00BD7886" w:rsidRDefault="0053596F" w:rsidP="0053596F">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r w:rsidRPr="00BD7886">
        <w:rPr>
          <w:rFonts w:ascii="Montserrat" w:eastAsia="Arial" w:hAnsi="Montserrat" w:cs="Arial"/>
          <w:b/>
          <w:color w:val="691C20"/>
          <w:sz w:val="20"/>
          <w:szCs w:val="20"/>
          <w:lang w:eastAsia="es-MX"/>
        </w:rPr>
        <w:t>DOCUMENTACIÓN QUE ACREDITA LA CALIDAD DE BENEFICIARIO</w:t>
      </w:r>
      <w:r w:rsidR="005B6A30">
        <w:rPr>
          <w:rFonts w:ascii="Montserrat" w:eastAsia="Arial" w:hAnsi="Montserrat" w:cs="Arial"/>
          <w:b/>
          <w:color w:val="691C20"/>
          <w:sz w:val="20"/>
          <w:szCs w:val="20"/>
          <w:lang w:eastAsia="es-MX"/>
        </w:rPr>
        <w:t xml:space="preserve"> (EDUCANDO)</w:t>
      </w:r>
      <w:r w:rsidRPr="00BD7886">
        <w:rPr>
          <w:rFonts w:ascii="Montserrat" w:eastAsia="Arial" w:hAnsi="Montserrat" w:cs="Arial"/>
          <w:b/>
          <w:color w:val="691C20"/>
          <w:sz w:val="20"/>
          <w:szCs w:val="20"/>
          <w:lang w:eastAsia="es-MX"/>
        </w:rPr>
        <w:t>:</w:t>
      </w:r>
    </w:p>
    <w:p w14:paraId="4F0D4D6E" w14:textId="0CF2F456" w:rsidR="00487256" w:rsidRPr="00BD788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691C20"/>
          <w:sz w:val="20"/>
          <w:szCs w:val="20"/>
          <w:lang w:eastAsia="es-MX"/>
        </w:rPr>
      </w:pPr>
    </w:p>
    <w:p w14:paraId="5F9448CE" w14:textId="4C528291" w:rsidR="00DE6190" w:rsidRDefault="006F5D2A" w:rsidP="006F5D2A">
      <w:pPr>
        <w:pStyle w:val="Prrafodelista"/>
        <w:numPr>
          <w:ilvl w:val="0"/>
          <w:numId w:val="5"/>
        </w:numPr>
        <w:pBdr>
          <w:top w:val="nil"/>
          <w:left w:val="nil"/>
          <w:bottom w:val="nil"/>
          <w:right w:val="nil"/>
          <w:between w:val="nil"/>
        </w:pBdr>
        <w:spacing w:line="240" w:lineRule="auto"/>
        <w:jc w:val="both"/>
        <w:rPr>
          <w:rFonts w:ascii="Montserrat" w:eastAsia="Arial" w:hAnsi="Montserrat" w:cs="Arial"/>
          <w:sz w:val="20"/>
          <w:szCs w:val="20"/>
          <w:lang w:eastAsia="es-MX"/>
        </w:rPr>
      </w:pPr>
      <w:r>
        <w:rPr>
          <w:rFonts w:ascii="Montserrat" w:eastAsia="Arial" w:hAnsi="Montserrat" w:cs="Arial"/>
          <w:sz w:val="20"/>
          <w:szCs w:val="20"/>
          <w:lang w:eastAsia="es-MX"/>
        </w:rPr>
        <w:t>Credencial del INEA</w:t>
      </w:r>
      <w:r w:rsidR="005B6A30">
        <w:rPr>
          <w:rFonts w:ascii="Montserrat" w:eastAsia="Arial" w:hAnsi="Montserrat" w:cs="Arial"/>
          <w:sz w:val="20"/>
          <w:szCs w:val="20"/>
          <w:lang w:eastAsia="es-MX"/>
        </w:rPr>
        <w:t>.</w:t>
      </w:r>
    </w:p>
    <w:p w14:paraId="5B4BD24A" w14:textId="15EEDD67" w:rsidR="005B6A30" w:rsidRDefault="005B6A30" w:rsidP="005B6A30">
      <w:pPr>
        <w:pBdr>
          <w:top w:val="nil"/>
          <w:left w:val="nil"/>
          <w:bottom w:val="nil"/>
          <w:right w:val="nil"/>
          <w:between w:val="nil"/>
        </w:pBdr>
        <w:spacing w:after="0" w:line="240" w:lineRule="auto"/>
        <w:jc w:val="both"/>
        <w:rPr>
          <w:rFonts w:ascii="Montserrat" w:eastAsia="Arial" w:hAnsi="Montserrat" w:cs="Arial"/>
          <w:b/>
          <w:color w:val="691C20"/>
          <w:sz w:val="20"/>
          <w:szCs w:val="20"/>
          <w:lang w:eastAsia="es-MX"/>
        </w:rPr>
      </w:pPr>
      <w:r w:rsidRPr="005B6A30">
        <w:rPr>
          <w:rFonts w:ascii="Montserrat" w:eastAsia="Arial" w:hAnsi="Montserrat" w:cs="Arial"/>
          <w:b/>
          <w:color w:val="691C20"/>
          <w:sz w:val="20"/>
          <w:szCs w:val="20"/>
          <w:lang w:eastAsia="es-MX"/>
        </w:rPr>
        <w:t>DOCUMENTACIÓN QUE ACREDITA LA CALIDAD DE BENEFICIARIO (</w:t>
      </w:r>
      <w:r>
        <w:rPr>
          <w:rFonts w:ascii="Montserrat" w:eastAsia="Arial" w:hAnsi="Montserrat" w:cs="Arial"/>
          <w:b/>
          <w:color w:val="691C20"/>
          <w:sz w:val="20"/>
          <w:szCs w:val="20"/>
          <w:lang w:eastAsia="es-MX"/>
        </w:rPr>
        <w:t>PERSONAS VOLUNTARIAS BENEFICIARIAS DEL PROGRAMA (PVBS)</w:t>
      </w:r>
      <w:r w:rsidRPr="005B6A30">
        <w:rPr>
          <w:rFonts w:ascii="Montserrat" w:eastAsia="Arial" w:hAnsi="Montserrat" w:cs="Arial"/>
          <w:b/>
          <w:color w:val="691C20"/>
          <w:sz w:val="20"/>
          <w:szCs w:val="20"/>
          <w:lang w:eastAsia="es-MX"/>
        </w:rPr>
        <w:t>):</w:t>
      </w:r>
    </w:p>
    <w:p w14:paraId="07B0866C" w14:textId="77777777" w:rsidR="005B6A30" w:rsidRDefault="005B6A30" w:rsidP="005B6A30">
      <w:pPr>
        <w:pBdr>
          <w:top w:val="nil"/>
          <w:left w:val="nil"/>
          <w:bottom w:val="nil"/>
          <w:right w:val="nil"/>
          <w:between w:val="nil"/>
        </w:pBdr>
        <w:spacing w:after="0" w:line="240" w:lineRule="auto"/>
        <w:jc w:val="both"/>
        <w:rPr>
          <w:rFonts w:ascii="Montserrat" w:eastAsia="Arial" w:hAnsi="Montserrat" w:cs="Arial"/>
          <w:b/>
          <w:color w:val="691C20"/>
          <w:sz w:val="20"/>
          <w:szCs w:val="20"/>
          <w:lang w:eastAsia="es-MX"/>
        </w:rPr>
      </w:pPr>
    </w:p>
    <w:p w14:paraId="1A219416" w14:textId="5F8D5714" w:rsidR="005B6A30" w:rsidRPr="005B6A30" w:rsidRDefault="005B6A30" w:rsidP="005B6A30">
      <w:pPr>
        <w:pStyle w:val="Prrafodelista"/>
        <w:numPr>
          <w:ilvl w:val="0"/>
          <w:numId w:val="5"/>
        </w:numPr>
        <w:pBdr>
          <w:top w:val="nil"/>
          <w:left w:val="nil"/>
          <w:bottom w:val="nil"/>
          <w:right w:val="nil"/>
          <w:between w:val="nil"/>
        </w:pBdr>
        <w:spacing w:after="0" w:line="240" w:lineRule="auto"/>
        <w:jc w:val="both"/>
        <w:rPr>
          <w:rFonts w:ascii="Montserrat" w:eastAsia="Arial" w:hAnsi="Montserrat" w:cs="Arial"/>
          <w:sz w:val="20"/>
          <w:szCs w:val="20"/>
          <w:lang w:eastAsia="es-MX"/>
        </w:rPr>
      </w:pPr>
      <w:r w:rsidRPr="005B6A30">
        <w:rPr>
          <w:rFonts w:ascii="Montserrat" w:eastAsia="Arial" w:hAnsi="Montserrat" w:cs="Arial"/>
          <w:sz w:val="20"/>
          <w:szCs w:val="20"/>
          <w:lang w:eastAsia="es-MX"/>
        </w:rPr>
        <w:t xml:space="preserve">Identificación </w:t>
      </w:r>
      <w:r>
        <w:rPr>
          <w:rFonts w:ascii="Montserrat" w:eastAsia="Arial" w:hAnsi="Montserrat" w:cs="Arial"/>
          <w:sz w:val="20"/>
          <w:szCs w:val="20"/>
          <w:lang w:eastAsia="es-MX"/>
        </w:rPr>
        <w:t>o</w:t>
      </w:r>
      <w:r w:rsidRPr="005B6A30">
        <w:rPr>
          <w:rFonts w:ascii="Montserrat" w:eastAsia="Arial" w:hAnsi="Montserrat" w:cs="Arial"/>
          <w:sz w:val="20"/>
          <w:szCs w:val="20"/>
          <w:lang w:eastAsia="es-MX"/>
        </w:rPr>
        <w:t>ficial</w:t>
      </w:r>
      <w:r>
        <w:rPr>
          <w:rFonts w:ascii="Montserrat" w:eastAsia="Arial" w:hAnsi="Montserrat" w:cs="Arial"/>
          <w:sz w:val="20"/>
          <w:szCs w:val="20"/>
          <w:lang w:eastAsia="es-MX"/>
        </w:rPr>
        <w:t xml:space="preserve"> v</w:t>
      </w:r>
      <w:r w:rsidRPr="005B6A30">
        <w:rPr>
          <w:rFonts w:ascii="Montserrat" w:eastAsia="Arial" w:hAnsi="Montserrat" w:cs="Arial"/>
          <w:sz w:val="20"/>
          <w:szCs w:val="20"/>
          <w:lang w:eastAsia="es-MX"/>
        </w:rPr>
        <w:t>igente con fotografía</w:t>
      </w:r>
      <w:r>
        <w:rPr>
          <w:rFonts w:ascii="Montserrat" w:eastAsia="Arial" w:hAnsi="Montserrat" w:cs="Arial"/>
          <w:sz w:val="20"/>
          <w:szCs w:val="20"/>
          <w:lang w:eastAsia="es-MX"/>
        </w:rPr>
        <w:t>.</w:t>
      </w:r>
    </w:p>
    <w:p w14:paraId="63B7016D" w14:textId="77777777" w:rsidR="005B6A30" w:rsidRDefault="005B6A30" w:rsidP="005B6A30">
      <w:pPr>
        <w:pBdr>
          <w:top w:val="nil"/>
          <w:left w:val="nil"/>
          <w:bottom w:val="nil"/>
          <w:right w:val="nil"/>
          <w:between w:val="nil"/>
        </w:pBdr>
        <w:spacing w:line="240" w:lineRule="auto"/>
        <w:jc w:val="both"/>
        <w:rPr>
          <w:rFonts w:ascii="Montserrat" w:eastAsia="Arial" w:hAnsi="Montserrat" w:cs="Arial"/>
          <w:sz w:val="20"/>
          <w:szCs w:val="20"/>
          <w:lang w:eastAsia="es-MX"/>
        </w:rPr>
      </w:pPr>
    </w:p>
    <w:p w14:paraId="347E5408" w14:textId="77777777" w:rsidR="005B6A30" w:rsidRDefault="005B6A30" w:rsidP="005B6A30">
      <w:pPr>
        <w:pBdr>
          <w:top w:val="nil"/>
          <w:left w:val="nil"/>
          <w:bottom w:val="nil"/>
          <w:right w:val="nil"/>
          <w:between w:val="nil"/>
        </w:pBdr>
        <w:spacing w:line="240" w:lineRule="auto"/>
        <w:jc w:val="both"/>
        <w:rPr>
          <w:rFonts w:ascii="Montserrat" w:eastAsia="Arial" w:hAnsi="Montserrat" w:cs="Arial"/>
          <w:sz w:val="20"/>
          <w:szCs w:val="20"/>
          <w:lang w:eastAsia="es-MX"/>
        </w:rPr>
      </w:pPr>
    </w:p>
    <w:p w14:paraId="6D6A96D0" w14:textId="77777777" w:rsidR="005B6A30" w:rsidRDefault="005B6A30" w:rsidP="005B6A30">
      <w:pPr>
        <w:pBdr>
          <w:top w:val="nil"/>
          <w:left w:val="nil"/>
          <w:bottom w:val="nil"/>
          <w:right w:val="nil"/>
          <w:between w:val="nil"/>
        </w:pBdr>
        <w:spacing w:line="240" w:lineRule="auto"/>
        <w:jc w:val="both"/>
        <w:rPr>
          <w:rFonts w:ascii="Montserrat" w:eastAsia="Arial" w:hAnsi="Montserrat" w:cs="Arial"/>
          <w:sz w:val="20"/>
          <w:szCs w:val="20"/>
          <w:lang w:eastAsia="es-MX"/>
        </w:rPr>
      </w:pPr>
    </w:p>
    <w:p w14:paraId="2D289696" w14:textId="77777777" w:rsidR="005B6A30" w:rsidRDefault="005B6A30" w:rsidP="005B6A30">
      <w:pPr>
        <w:pBdr>
          <w:top w:val="nil"/>
          <w:left w:val="nil"/>
          <w:bottom w:val="nil"/>
          <w:right w:val="nil"/>
          <w:between w:val="nil"/>
        </w:pBdr>
        <w:spacing w:line="240" w:lineRule="auto"/>
        <w:jc w:val="both"/>
        <w:rPr>
          <w:rFonts w:ascii="Montserrat" w:eastAsia="Arial" w:hAnsi="Montserrat" w:cs="Arial"/>
          <w:sz w:val="20"/>
          <w:szCs w:val="20"/>
          <w:lang w:eastAsia="es-MX"/>
        </w:rPr>
      </w:pPr>
    </w:p>
    <w:p w14:paraId="0925B710" w14:textId="77777777" w:rsidR="005B6A30" w:rsidRPr="005B6A30" w:rsidRDefault="005B6A30" w:rsidP="005B6A30">
      <w:pPr>
        <w:pBdr>
          <w:top w:val="nil"/>
          <w:left w:val="nil"/>
          <w:bottom w:val="nil"/>
          <w:right w:val="nil"/>
          <w:between w:val="nil"/>
        </w:pBdr>
        <w:spacing w:line="240" w:lineRule="auto"/>
        <w:jc w:val="both"/>
        <w:rPr>
          <w:rFonts w:ascii="Montserrat" w:eastAsia="Arial" w:hAnsi="Montserrat" w:cs="Arial"/>
          <w:sz w:val="20"/>
          <w:szCs w:val="20"/>
          <w:lang w:eastAsia="es-MX"/>
        </w:rPr>
      </w:pPr>
    </w:p>
    <w:p w14:paraId="4C605CE3" w14:textId="77777777" w:rsidR="00487256" w:rsidRPr="0053596F"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sz w:val="20"/>
          <w:szCs w:val="20"/>
          <w:lang w:eastAsia="es-MX"/>
        </w:rPr>
      </w:pPr>
    </w:p>
    <w:tbl>
      <w:tblPr>
        <w:tblStyle w:val="Tablaconcuadrcula"/>
        <w:tblW w:w="0" w:type="auto"/>
        <w:tblLook w:val="04A0" w:firstRow="1" w:lastRow="0" w:firstColumn="1" w:lastColumn="0" w:noHBand="0" w:noVBand="1"/>
      </w:tblPr>
      <w:tblGrid>
        <w:gridCol w:w="8828"/>
      </w:tblGrid>
      <w:tr w:rsidR="00F5776B" w14:paraId="42542B10" w14:textId="77777777" w:rsidTr="00F2447E">
        <w:tc>
          <w:tcPr>
            <w:tcW w:w="8828" w:type="dxa"/>
            <w:vAlign w:val="center"/>
          </w:tcPr>
          <w:p w14:paraId="56602ABB" w14:textId="339ACCB0" w:rsidR="00F5776B" w:rsidRPr="000A187B" w:rsidRDefault="00F5776B" w:rsidP="00F2447E">
            <w:pPr>
              <w:jc w:val="cente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Datos de la persona servidora pública que apoya en la constitución del Comité</w:t>
            </w:r>
          </w:p>
        </w:tc>
      </w:tr>
      <w:tr w:rsidR="000A187B" w14:paraId="135D6D9D" w14:textId="77777777" w:rsidTr="00F2447E">
        <w:tc>
          <w:tcPr>
            <w:tcW w:w="8828" w:type="dxa"/>
            <w:vAlign w:val="center"/>
          </w:tcPr>
          <w:p w14:paraId="01A789C8" w14:textId="44162152" w:rsidR="000A187B" w:rsidRPr="000A187B" w:rsidRDefault="000A187B" w:rsidP="002C754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Nombre:</w:t>
            </w:r>
            <w:r w:rsidR="00674C78">
              <w:rPr>
                <w:rFonts w:ascii="Montserrat" w:eastAsia="Calibri" w:hAnsi="Montserrat" w:cs="Calibri"/>
                <w:b/>
                <w:sz w:val="20"/>
                <w:szCs w:val="20"/>
                <w:lang w:eastAsia="es-MX"/>
              </w:rPr>
              <w:t xml:space="preserve"> </w:t>
            </w:r>
          </w:p>
        </w:tc>
      </w:tr>
      <w:tr w:rsidR="000A187B" w14:paraId="751F83E2" w14:textId="77777777" w:rsidTr="00F2447E">
        <w:tc>
          <w:tcPr>
            <w:tcW w:w="8828" w:type="dxa"/>
            <w:vAlign w:val="center"/>
          </w:tcPr>
          <w:p w14:paraId="5A291535" w14:textId="20092CD8" w:rsidR="000A187B" w:rsidRPr="000A187B" w:rsidRDefault="000A187B" w:rsidP="002C754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Cargo:</w:t>
            </w:r>
            <w:r w:rsidR="00674C78">
              <w:rPr>
                <w:rFonts w:ascii="Montserrat" w:eastAsia="Calibri" w:hAnsi="Montserrat" w:cs="Calibri"/>
                <w:b/>
                <w:sz w:val="20"/>
                <w:szCs w:val="20"/>
                <w:lang w:eastAsia="es-MX"/>
              </w:rPr>
              <w:t xml:space="preserve"> </w:t>
            </w:r>
          </w:p>
        </w:tc>
      </w:tr>
      <w:tr w:rsidR="000A187B" w14:paraId="427857F0" w14:textId="77777777" w:rsidTr="00F2447E">
        <w:tc>
          <w:tcPr>
            <w:tcW w:w="8828" w:type="dxa"/>
            <w:vAlign w:val="center"/>
          </w:tcPr>
          <w:p w14:paraId="63FB805D" w14:textId="116C94A9"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 xml:space="preserve">Firma </w:t>
            </w:r>
          </w:p>
        </w:tc>
      </w:tr>
    </w:tbl>
    <w:p w14:paraId="3E320463" w14:textId="77777777" w:rsidR="000A187B" w:rsidRDefault="000A187B" w:rsidP="00A41184">
      <w:pPr>
        <w:jc w:val="both"/>
        <w:rPr>
          <w:rFonts w:ascii="Montserrat" w:hAnsi="Montserrat"/>
          <w:sz w:val="20"/>
          <w:szCs w:val="20"/>
        </w:rPr>
      </w:pPr>
    </w:p>
    <w:p w14:paraId="5DFA56E7" w14:textId="116F02F8" w:rsidR="000A187B" w:rsidRPr="00047271" w:rsidRDefault="000A187B" w:rsidP="000A187B">
      <w:pPr>
        <w:jc w:val="both"/>
        <w:rPr>
          <w:rFonts w:ascii="Montserrat" w:hAnsi="Montserrat"/>
          <w:sz w:val="20"/>
          <w:szCs w:val="20"/>
        </w:rPr>
      </w:pPr>
      <w:r>
        <w:rPr>
          <w:rFonts w:ascii="Montserrat" w:hAnsi="Montserrat"/>
          <w:sz w:val="20"/>
          <w:szCs w:val="20"/>
        </w:rPr>
        <w:lastRenderedPageBreak/>
        <w:t>E</w:t>
      </w:r>
      <w:r w:rsidRPr="00047271">
        <w:rPr>
          <w:rFonts w:ascii="Montserrat" w:hAnsi="Montserrat"/>
          <w:sz w:val="20"/>
          <w:szCs w:val="20"/>
        </w:rPr>
        <w:t>SCRITO POR EL QUE EL COMITÉ DE CONTRALORÍA SOCIAL SOLICITA SU REGISTRO ANTE EL PROGRAMA</w:t>
      </w:r>
    </w:p>
    <w:p w14:paraId="67E4C6EA" w14:textId="7B3704CC" w:rsidR="000A187B" w:rsidRDefault="000A187B" w:rsidP="000A187B">
      <w:pPr>
        <w:jc w:val="both"/>
        <w:rPr>
          <w:rFonts w:ascii="Montserrat" w:hAnsi="Montserrat"/>
          <w:sz w:val="20"/>
          <w:szCs w:val="20"/>
        </w:rPr>
      </w:pPr>
      <w:r>
        <w:rPr>
          <w:rFonts w:ascii="Montserrat" w:hAnsi="Montserrat"/>
          <w:sz w:val="20"/>
          <w:szCs w:val="20"/>
        </w:rPr>
        <w:t xml:space="preserve">Los Integrantes del Comité </w:t>
      </w:r>
      <w:r w:rsidRPr="00047271">
        <w:rPr>
          <w:rFonts w:ascii="Montserrat" w:hAnsi="Montserrat"/>
          <w:sz w:val="20"/>
          <w:szCs w:val="20"/>
        </w:rPr>
        <w:t xml:space="preserve">expresamos nuestra voluntad de llevar a cabo las </w:t>
      </w:r>
      <w:r>
        <w:rPr>
          <w:rFonts w:ascii="Montserrat" w:hAnsi="Montserrat"/>
          <w:sz w:val="20"/>
          <w:szCs w:val="20"/>
        </w:rPr>
        <w:t xml:space="preserve">actividades </w:t>
      </w:r>
      <w:r w:rsidRPr="00047271">
        <w:rPr>
          <w:rFonts w:ascii="Montserrat" w:hAnsi="Montserrat"/>
          <w:sz w:val="20"/>
          <w:szCs w:val="20"/>
        </w:rPr>
        <w:t>de contralo</w:t>
      </w:r>
      <w:r>
        <w:rPr>
          <w:rFonts w:ascii="Montserrat" w:hAnsi="Montserrat"/>
          <w:sz w:val="20"/>
          <w:szCs w:val="20"/>
        </w:rPr>
        <w:t xml:space="preserve">ría social durante </w:t>
      </w:r>
      <w:r w:rsidRPr="00047271">
        <w:rPr>
          <w:rFonts w:ascii="Montserrat" w:hAnsi="Montserrat"/>
          <w:sz w:val="20"/>
          <w:szCs w:val="20"/>
        </w:rPr>
        <w:t xml:space="preserve">el ejercicio </w:t>
      </w:r>
      <w:r w:rsidR="006F5D2A">
        <w:rPr>
          <w:rFonts w:ascii="Montserrat" w:hAnsi="Montserrat"/>
          <w:sz w:val="20"/>
          <w:szCs w:val="20"/>
        </w:rPr>
        <w:t>fiscal 2024</w:t>
      </w:r>
      <w:r>
        <w:rPr>
          <w:rFonts w:ascii="Montserrat" w:hAnsi="Montserrat"/>
          <w:sz w:val="20"/>
          <w:szCs w:val="20"/>
        </w:rPr>
        <w:t xml:space="preserve">, por lo que </w:t>
      </w:r>
      <w:r w:rsidRPr="00047271">
        <w:rPr>
          <w:rFonts w:ascii="Montserrat" w:hAnsi="Montserrat"/>
          <w:sz w:val="20"/>
          <w:szCs w:val="20"/>
        </w:rPr>
        <w:t>asumimos el presente documento como escrito li</w:t>
      </w:r>
      <w:r w:rsidR="004A1C4F">
        <w:rPr>
          <w:rFonts w:ascii="Montserrat" w:hAnsi="Montserrat"/>
          <w:sz w:val="20"/>
          <w:szCs w:val="20"/>
        </w:rPr>
        <w:t>bre para solicitar el registro conforme a</w:t>
      </w:r>
      <w:r w:rsidR="006F5D2A">
        <w:rPr>
          <w:rFonts w:ascii="Montserrat" w:hAnsi="Montserrat"/>
          <w:sz w:val="20"/>
          <w:szCs w:val="20"/>
        </w:rPr>
        <w:t xml:space="preserve"> </w:t>
      </w:r>
      <w:r w:rsidR="00562A36">
        <w:rPr>
          <w:rFonts w:ascii="Montserrat" w:hAnsi="Montserrat"/>
          <w:sz w:val="20"/>
          <w:szCs w:val="20"/>
        </w:rPr>
        <w:t>lo</w:t>
      </w:r>
      <w:r w:rsidR="004A1C4F">
        <w:rPr>
          <w:rFonts w:ascii="Montserrat" w:hAnsi="Montserrat"/>
          <w:sz w:val="20"/>
          <w:szCs w:val="20"/>
        </w:rPr>
        <w:t xml:space="preserve"> dispuesto en el artículo 70 del reglamento de la Ley General de Desarrollo Social.</w:t>
      </w:r>
    </w:p>
    <w:p w14:paraId="74EB92A3" w14:textId="77777777" w:rsidR="00562A36" w:rsidRDefault="00562A36" w:rsidP="00562A36">
      <w:pPr>
        <w:spacing w:after="0" w:line="240" w:lineRule="auto"/>
        <w:jc w:val="both"/>
        <w:rPr>
          <w:rFonts w:ascii="Montserrat" w:eastAsia="Times New Roman" w:hAnsi="Montserrat" w:cs="Arial"/>
          <w:color w:val="1A171B"/>
          <w:sz w:val="14"/>
          <w:szCs w:val="14"/>
          <w:lang w:eastAsia="es-MX"/>
        </w:rPr>
      </w:pPr>
    </w:p>
    <w:p w14:paraId="0C657AF1" w14:textId="69717F7C" w:rsidR="00562A36" w:rsidRPr="00562A36" w:rsidRDefault="00562A36" w:rsidP="00562A36">
      <w:pPr>
        <w:spacing w:after="0" w:line="240" w:lineRule="auto"/>
        <w:jc w:val="both"/>
        <w:rPr>
          <w:rFonts w:ascii="Montserrat" w:eastAsia="Times New Roman" w:hAnsi="Montserrat" w:cs="Arial"/>
          <w:b/>
          <w:color w:val="1A171B"/>
          <w:sz w:val="14"/>
          <w:szCs w:val="14"/>
          <w:lang w:eastAsia="es-MX"/>
        </w:rPr>
      </w:pPr>
      <w:bookmarkStart w:id="0" w:name="_GoBack"/>
      <w:r>
        <w:rPr>
          <w:rFonts w:ascii="Montserrat" w:eastAsia="Times New Roman" w:hAnsi="Montserrat" w:cs="Arial"/>
          <w:b/>
          <w:color w:val="1A171B"/>
          <w:sz w:val="14"/>
          <w:szCs w:val="14"/>
          <w:lang w:eastAsia="es-MX"/>
        </w:rPr>
        <w:t>Aviso de privacidad</w:t>
      </w:r>
    </w:p>
    <w:p w14:paraId="38B8B391" w14:textId="186BA6D2" w:rsidR="00562A36" w:rsidRDefault="00562A36" w:rsidP="00562A36">
      <w:pPr>
        <w:spacing w:after="0" w:line="240" w:lineRule="auto"/>
        <w:jc w:val="both"/>
        <w:rPr>
          <w:rFonts w:ascii="Montserrat" w:eastAsia="Times New Roman" w:hAnsi="Montserrat" w:cs="Arial"/>
          <w:color w:val="1A171B"/>
          <w:sz w:val="14"/>
          <w:szCs w:val="14"/>
          <w:lang w:eastAsia="es-MX"/>
        </w:rPr>
      </w:pPr>
      <w:r>
        <w:rPr>
          <w:rFonts w:ascii="Montserrat" w:eastAsia="Times New Roman" w:hAnsi="Montserrat" w:cs="Arial"/>
          <w:color w:val="1A171B"/>
          <w:sz w:val="14"/>
          <w:szCs w:val="14"/>
          <w:lang w:eastAsia="es-MX"/>
        </w:rPr>
        <w:t>Los datos personales recabados serán protegidos, incorporados y tratados, según corresponda, en el Sistema Informático de Contraloría Social administrada por la Secretaría de la Función Pública. Los datos recabados en este registro consideran lo establecido en los artículos 16, 17, 18 y 21 de la Ley General de Protección de Datos Personales en Posesión de sujetos obligados. El aviso de Privacidad Integral lo puede consultar en la siguiente liga: http://nuevoleon.inea.gob.mx/</w:t>
      </w:r>
    </w:p>
    <w:bookmarkEnd w:id="0"/>
    <w:p w14:paraId="20CDA209" w14:textId="77777777" w:rsidR="00562A36" w:rsidRDefault="00562A36" w:rsidP="00562A36">
      <w:pPr>
        <w:spacing w:line="276" w:lineRule="auto"/>
        <w:jc w:val="both"/>
        <w:rPr>
          <w:rFonts w:ascii="Montserrat" w:eastAsia="Arial" w:hAnsi="Montserrat" w:cs="Arial"/>
          <w:b/>
          <w:sz w:val="18"/>
          <w:szCs w:val="20"/>
          <w:highlight w:val="red"/>
          <w:lang w:eastAsia="es-MX"/>
        </w:rPr>
      </w:pPr>
    </w:p>
    <w:p w14:paraId="249C0468" w14:textId="77777777" w:rsidR="00562A36" w:rsidRPr="00674C78" w:rsidRDefault="00562A36" w:rsidP="00487256">
      <w:pPr>
        <w:spacing w:line="240" w:lineRule="auto"/>
        <w:jc w:val="both"/>
        <w:rPr>
          <w:rFonts w:ascii="Montserrat" w:hAnsi="Montserrat"/>
          <w:b/>
          <w:i/>
          <w:color w:val="FF0000"/>
          <w:sz w:val="20"/>
          <w:szCs w:val="20"/>
        </w:rPr>
      </w:pPr>
    </w:p>
    <w:sectPr w:rsidR="00562A36" w:rsidRPr="00674C78" w:rsidSect="00493145">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986E3" w14:textId="77777777" w:rsidR="006B7154" w:rsidRDefault="006B7154" w:rsidP="00487256">
      <w:pPr>
        <w:spacing w:after="0" w:line="240" w:lineRule="auto"/>
      </w:pPr>
      <w:r>
        <w:separator/>
      </w:r>
    </w:p>
  </w:endnote>
  <w:endnote w:type="continuationSeparator" w:id="0">
    <w:p w14:paraId="12B822DE" w14:textId="77777777" w:rsidR="006B7154" w:rsidRDefault="006B7154"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2DBD3" w14:textId="77777777" w:rsidR="006B7154" w:rsidRDefault="006B7154" w:rsidP="00487256">
      <w:pPr>
        <w:spacing w:after="0" w:line="240" w:lineRule="auto"/>
      </w:pPr>
      <w:r>
        <w:separator/>
      </w:r>
    </w:p>
  </w:footnote>
  <w:footnote w:type="continuationSeparator" w:id="0">
    <w:p w14:paraId="56692AC9" w14:textId="77777777" w:rsidR="006B7154" w:rsidRDefault="006B7154"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6726" w14:textId="41194FB6" w:rsidR="00AE29F4" w:rsidRDefault="00224BB5">
    <w:pPr>
      <w:pBdr>
        <w:top w:val="nil"/>
        <w:left w:val="nil"/>
        <w:bottom w:val="nil"/>
        <w:right w:val="nil"/>
        <w:between w:val="nil"/>
      </w:pBdr>
      <w:tabs>
        <w:tab w:val="center" w:pos="4419"/>
        <w:tab w:val="right" w:pos="8838"/>
      </w:tabs>
      <w:spacing w:after="0" w:line="240" w:lineRule="auto"/>
      <w:rPr>
        <w:color w:val="000000"/>
      </w:rPr>
    </w:pPr>
    <w:r w:rsidRPr="0075189D">
      <w:rPr>
        <w:rFonts w:ascii="Montserrat" w:eastAsiaTheme="majorEastAsia" w:hAnsi="Montserrat" w:cstheme="majorBidi"/>
        <w:caps/>
        <w:noProof/>
        <w:color w:val="FFFFFF" w:themeColor="background1"/>
        <w:spacing w:val="5"/>
        <w:kern w:val="28"/>
        <w:sz w:val="20"/>
        <w:szCs w:val="20"/>
        <w:lang w:eastAsia="es-MX"/>
      </w:rPr>
      <w:drawing>
        <wp:anchor distT="0" distB="0" distL="114300" distR="114300" simplePos="0" relativeHeight="251661312" behindDoc="1" locked="0" layoutInCell="1" allowOverlap="1" wp14:anchorId="0313DC8D" wp14:editId="5A000DB1">
          <wp:simplePos x="0" y="0"/>
          <wp:positionH relativeFrom="column">
            <wp:posOffset>-222885</wp:posOffset>
          </wp:positionH>
          <wp:positionV relativeFrom="paragraph">
            <wp:posOffset>-193040</wp:posOffset>
          </wp:positionV>
          <wp:extent cx="2459355" cy="523875"/>
          <wp:effectExtent l="0" t="0" r="0" b="9525"/>
          <wp:wrapTight wrapText="bothSides">
            <wp:wrapPolygon edited="0">
              <wp:start x="0" y="0"/>
              <wp:lineTo x="0" y="21207"/>
              <wp:lineTo x="21416" y="21207"/>
              <wp:lineTo x="21416" y="0"/>
              <wp:lineTo x="0" y="0"/>
            </wp:wrapPolygon>
          </wp:wrapTight>
          <wp:docPr id="1" name="Imagen 1" descr="C:\Users\bperez\Pictures\2022\INEA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erez\Pictures\2022\INEA_2022.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245935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145">
      <w:rPr>
        <w:noProof/>
        <w:lang w:eastAsia="es-MX"/>
      </w:rPr>
      <w:drawing>
        <wp:anchor distT="0" distB="0" distL="114300" distR="114300" simplePos="0" relativeHeight="251659264" behindDoc="1" locked="0" layoutInCell="1" allowOverlap="1" wp14:anchorId="17FE7D92" wp14:editId="7C576DB9">
          <wp:simplePos x="0" y="0"/>
          <wp:positionH relativeFrom="margin">
            <wp:align>right</wp:align>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5077992"/>
    <w:multiLevelType w:val="multilevel"/>
    <w:tmpl w:val="73F4D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A132735"/>
    <w:multiLevelType w:val="hybridMultilevel"/>
    <w:tmpl w:val="2A741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56"/>
    <w:rsid w:val="00000C7E"/>
    <w:rsid w:val="00006401"/>
    <w:rsid w:val="00022812"/>
    <w:rsid w:val="00047271"/>
    <w:rsid w:val="00063229"/>
    <w:rsid w:val="000A067E"/>
    <w:rsid w:val="000A187B"/>
    <w:rsid w:val="00110D15"/>
    <w:rsid w:val="0013034E"/>
    <w:rsid w:val="001976F9"/>
    <w:rsid w:val="001E33B7"/>
    <w:rsid w:val="00224BB5"/>
    <w:rsid w:val="00291FA1"/>
    <w:rsid w:val="002A596D"/>
    <w:rsid w:val="002B3EA2"/>
    <w:rsid w:val="002C754E"/>
    <w:rsid w:val="002D656F"/>
    <w:rsid w:val="002D6FE5"/>
    <w:rsid w:val="00305483"/>
    <w:rsid w:val="00344C10"/>
    <w:rsid w:val="0039013A"/>
    <w:rsid w:val="00393B98"/>
    <w:rsid w:val="003B1869"/>
    <w:rsid w:val="004138F2"/>
    <w:rsid w:val="00416E83"/>
    <w:rsid w:val="0042031D"/>
    <w:rsid w:val="00423143"/>
    <w:rsid w:val="0044677F"/>
    <w:rsid w:val="00487256"/>
    <w:rsid w:val="00493145"/>
    <w:rsid w:val="004A1C4F"/>
    <w:rsid w:val="004D3E90"/>
    <w:rsid w:val="004D3F1B"/>
    <w:rsid w:val="004F4882"/>
    <w:rsid w:val="005035CB"/>
    <w:rsid w:val="0052435B"/>
    <w:rsid w:val="005249AC"/>
    <w:rsid w:val="0052541C"/>
    <w:rsid w:val="0053596F"/>
    <w:rsid w:val="00562A36"/>
    <w:rsid w:val="00572698"/>
    <w:rsid w:val="00583C80"/>
    <w:rsid w:val="00583F7A"/>
    <w:rsid w:val="00587F8C"/>
    <w:rsid w:val="005964CF"/>
    <w:rsid w:val="005A67AE"/>
    <w:rsid w:val="005B6A30"/>
    <w:rsid w:val="005B7496"/>
    <w:rsid w:val="005C3BF4"/>
    <w:rsid w:val="00633670"/>
    <w:rsid w:val="006415F2"/>
    <w:rsid w:val="00645658"/>
    <w:rsid w:val="00665B92"/>
    <w:rsid w:val="00674C78"/>
    <w:rsid w:val="006B7154"/>
    <w:rsid w:val="006F5D2A"/>
    <w:rsid w:val="00701CC0"/>
    <w:rsid w:val="007209A8"/>
    <w:rsid w:val="0073430F"/>
    <w:rsid w:val="00741CED"/>
    <w:rsid w:val="007801C2"/>
    <w:rsid w:val="00786F0C"/>
    <w:rsid w:val="007E358E"/>
    <w:rsid w:val="007F1773"/>
    <w:rsid w:val="00812A57"/>
    <w:rsid w:val="00824508"/>
    <w:rsid w:val="00866A17"/>
    <w:rsid w:val="0087003B"/>
    <w:rsid w:val="00894931"/>
    <w:rsid w:val="008A55C6"/>
    <w:rsid w:val="008A7573"/>
    <w:rsid w:val="008F6455"/>
    <w:rsid w:val="00906684"/>
    <w:rsid w:val="00922170"/>
    <w:rsid w:val="00923E0F"/>
    <w:rsid w:val="00941A96"/>
    <w:rsid w:val="00943C55"/>
    <w:rsid w:val="00952844"/>
    <w:rsid w:val="0097063B"/>
    <w:rsid w:val="009925E8"/>
    <w:rsid w:val="009B3927"/>
    <w:rsid w:val="009C59AD"/>
    <w:rsid w:val="00A32619"/>
    <w:rsid w:val="00A41184"/>
    <w:rsid w:val="00A4387C"/>
    <w:rsid w:val="00A630AB"/>
    <w:rsid w:val="00A82EB2"/>
    <w:rsid w:val="00A87CCA"/>
    <w:rsid w:val="00AC6A0E"/>
    <w:rsid w:val="00AE0512"/>
    <w:rsid w:val="00AE29F4"/>
    <w:rsid w:val="00AE35DD"/>
    <w:rsid w:val="00B162CE"/>
    <w:rsid w:val="00B249C1"/>
    <w:rsid w:val="00B36F09"/>
    <w:rsid w:val="00B536DF"/>
    <w:rsid w:val="00B62C0B"/>
    <w:rsid w:val="00B707B3"/>
    <w:rsid w:val="00BB62FA"/>
    <w:rsid w:val="00BD2050"/>
    <w:rsid w:val="00BD7886"/>
    <w:rsid w:val="00C760D7"/>
    <w:rsid w:val="00CC3811"/>
    <w:rsid w:val="00D172FE"/>
    <w:rsid w:val="00D353F2"/>
    <w:rsid w:val="00D728D5"/>
    <w:rsid w:val="00D72CEE"/>
    <w:rsid w:val="00D769EA"/>
    <w:rsid w:val="00DA1BF5"/>
    <w:rsid w:val="00DA589D"/>
    <w:rsid w:val="00DE6190"/>
    <w:rsid w:val="00E12FAE"/>
    <w:rsid w:val="00E16BDC"/>
    <w:rsid w:val="00E54163"/>
    <w:rsid w:val="00E77FB2"/>
    <w:rsid w:val="00EB03FC"/>
    <w:rsid w:val="00EE0685"/>
    <w:rsid w:val="00F2447E"/>
    <w:rsid w:val="00F5776B"/>
    <w:rsid w:val="00F57CF2"/>
    <w:rsid w:val="00F67369"/>
    <w:rsid w:val="00F7317C"/>
    <w:rsid w:val="00F77726"/>
    <w:rsid w:val="00F84492"/>
    <w:rsid w:val="00FC0A4F"/>
    <w:rsid w:val="00FE499D"/>
    <w:rsid w:val="00FF0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B30F"/>
  <w15:docId w15:val="{8D321B3C-82A4-462A-BA5A-D82E3261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5D2A"/>
    <w:pPr>
      <w:ind w:left="720"/>
      <w:contextualSpacing/>
    </w:pPr>
  </w:style>
  <w:style w:type="paragraph" w:styleId="Textodeglobo">
    <w:name w:val="Balloon Text"/>
    <w:basedOn w:val="Normal"/>
    <w:link w:val="TextodegloboCar"/>
    <w:uiPriority w:val="99"/>
    <w:semiHidden/>
    <w:unhideWhenUsed/>
    <w:rsid w:val="00E16B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BDC"/>
    <w:rPr>
      <w:rFonts w:ascii="Tahoma" w:hAnsi="Tahoma" w:cs="Tahoma"/>
      <w:sz w:val="16"/>
      <w:szCs w:val="16"/>
    </w:rPr>
  </w:style>
  <w:style w:type="character" w:styleId="Hipervnculo">
    <w:name w:val="Hyperlink"/>
    <w:basedOn w:val="Fuentedeprrafopredeter"/>
    <w:uiPriority w:val="99"/>
    <w:unhideWhenUsed/>
    <w:rsid w:val="00E77FB2"/>
    <w:rPr>
      <w:color w:val="BC955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9813-D956-437F-A83C-A8B5F47F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677</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 5</dc:creator>
  <cp:lastModifiedBy>ThinkM80S-12</cp:lastModifiedBy>
  <cp:revision>70</cp:revision>
  <cp:lastPrinted>2024-04-11T18:54:00Z</cp:lastPrinted>
  <dcterms:created xsi:type="dcterms:W3CDTF">2022-01-01T16:02:00Z</dcterms:created>
  <dcterms:modified xsi:type="dcterms:W3CDTF">2024-06-17T19:34:00Z</dcterms:modified>
</cp:coreProperties>
</file>